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E57" w:rsidRDefault="00982E57" w:rsidP="00982E57">
      <w:pPr>
        <w:jc w:val="center"/>
        <w:rPr>
          <w:bCs/>
          <w:sz w:val="22"/>
        </w:rPr>
      </w:pPr>
      <w:r w:rsidRPr="005D6AA9">
        <w:rPr>
          <w:bCs/>
          <w:sz w:val="22"/>
        </w:rPr>
        <w:t>МУНИЦИПАЛЬНОЕ БЮДЖЕТНОЕ ОБЩЕОБРАЗОВАТЕЛЬНОЕ УЧРЕЖДЕНИЕ</w:t>
      </w:r>
    </w:p>
    <w:p w:rsidR="00982E57" w:rsidRPr="005D6AA9" w:rsidRDefault="00982E57" w:rsidP="00982E57">
      <w:pPr>
        <w:jc w:val="center"/>
        <w:rPr>
          <w:bCs/>
          <w:sz w:val="22"/>
        </w:rPr>
      </w:pPr>
      <w:r w:rsidRPr="005D6AA9">
        <w:rPr>
          <w:bCs/>
          <w:sz w:val="22"/>
        </w:rPr>
        <w:t>«КАТИЧСКАЯ СРЕДНЯЯ ОБЩЕОБРАЗОВАТЕЛЬНАЯ  ШКОЛА»</w:t>
      </w:r>
    </w:p>
    <w:p w:rsidR="00982E57" w:rsidRPr="00085648" w:rsidRDefault="00060256" w:rsidP="00982E57">
      <w:pPr>
        <w:rPr>
          <w:rFonts w:ascii="Cambria" w:hAnsi="Cambria"/>
          <w:b/>
          <w:bCs/>
          <w:color w:val="0D0D0D" w:themeColor="text1" w:themeTint="F2"/>
          <w:sz w:val="20"/>
          <w:szCs w:val="36"/>
        </w:rPr>
      </w:pPr>
      <w:r>
        <w:rPr>
          <w:noProof/>
        </w:rPr>
        <w:drawing>
          <wp:inline distT="0" distB="0" distL="0" distR="0" wp14:anchorId="34D50677" wp14:editId="6B65DA12">
            <wp:extent cx="8572500" cy="1971675"/>
            <wp:effectExtent l="0" t="0" r="0" b="9525"/>
            <wp:docPr id="2" name="Рисунок 2" descr="C:\Documents and Settings\User\Local Settings\Temporary Internet Files\Content.Word\отчёт по аттестации учителей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Local Settings\Temporary Internet Files\Content.Word\отчёт по аттестации учителей 00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155" t="51297" r="5628" b="20463"/>
                    <a:stretch/>
                  </pic:blipFill>
                  <pic:spPr bwMode="auto">
                    <a:xfrm>
                      <a:off x="0" y="0"/>
                      <a:ext cx="8574993" cy="1972248"/>
                    </a:xfrm>
                    <a:prstGeom prst="rect">
                      <a:avLst/>
                    </a:prstGeom>
                    <a:noFill/>
                    <a:ln>
                      <a:noFill/>
                    </a:ln>
                    <a:extLst>
                      <a:ext uri="{53640926-AAD7-44D8-BBD7-CCE9431645EC}">
                        <a14:shadowObscured xmlns:a14="http://schemas.microsoft.com/office/drawing/2010/main"/>
                      </a:ext>
                    </a:extLst>
                  </pic:spPr>
                </pic:pic>
              </a:graphicData>
            </a:graphic>
          </wp:inline>
        </w:drawing>
      </w:r>
    </w:p>
    <w:p w:rsidR="00982E57" w:rsidRPr="00085648" w:rsidRDefault="00982E57" w:rsidP="00982E57">
      <w:pPr>
        <w:pStyle w:val="3"/>
        <w:jc w:val="center"/>
        <w:rPr>
          <w:bCs w:val="0"/>
          <w:color w:val="0D0D0D" w:themeColor="text1" w:themeTint="F2"/>
          <w:sz w:val="72"/>
          <w:szCs w:val="72"/>
        </w:rPr>
      </w:pPr>
      <w:r w:rsidRPr="00085648">
        <w:rPr>
          <w:bCs w:val="0"/>
          <w:color w:val="0D0D0D" w:themeColor="text1" w:themeTint="F2"/>
          <w:sz w:val="72"/>
          <w:szCs w:val="72"/>
        </w:rPr>
        <w:t>Рабочая программа</w:t>
      </w:r>
    </w:p>
    <w:p w:rsidR="00982E57" w:rsidRPr="00085648" w:rsidRDefault="00982E57" w:rsidP="00982E57">
      <w:pPr>
        <w:pStyle w:val="3"/>
        <w:jc w:val="center"/>
        <w:rPr>
          <w:bCs w:val="0"/>
          <w:color w:val="0D0D0D" w:themeColor="text1" w:themeTint="F2"/>
          <w:sz w:val="72"/>
          <w:szCs w:val="72"/>
        </w:rPr>
      </w:pPr>
      <w:r w:rsidRPr="00085648">
        <w:rPr>
          <w:bCs w:val="0"/>
          <w:color w:val="0D0D0D" w:themeColor="text1" w:themeTint="F2"/>
          <w:sz w:val="72"/>
          <w:szCs w:val="72"/>
        </w:rPr>
        <w:t xml:space="preserve">по ОБЖ </w:t>
      </w:r>
    </w:p>
    <w:p w:rsidR="00982E57" w:rsidRPr="00085648" w:rsidRDefault="00982E57" w:rsidP="00982E57">
      <w:pPr>
        <w:pStyle w:val="3"/>
        <w:jc w:val="center"/>
        <w:rPr>
          <w:bCs w:val="0"/>
          <w:color w:val="595959" w:themeColor="text1" w:themeTint="A6"/>
          <w:sz w:val="72"/>
          <w:szCs w:val="72"/>
        </w:rPr>
      </w:pPr>
      <w:r w:rsidRPr="00085648">
        <w:rPr>
          <w:bCs w:val="0"/>
          <w:color w:val="0D0D0D" w:themeColor="text1" w:themeTint="F2"/>
          <w:sz w:val="72"/>
          <w:szCs w:val="72"/>
        </w:rPr>
        <w:t>для 7 класса</w:t>
      </w:r>
    </w:p>
    <w:p w:rsidR="00982E57" w:rsidRDefault="00982E57" w:rsidP="00982E57">
      <w:pPr>
        <w:ind w:firstLine="708"/>
        <w:rPr>
          <w:b/>
        </w:rPr>
      </w:pPr>
    </w:p>
    <w:p w:rsidR="00982E57" w:rsidRDefault="00982E57" w:rsidP="00982E57">
      <w:pPr>
        <w:ind w:firstLine="708"/>
        <w:rPr>
          <w:b/>
        </w:rPr>
      </w:pPr>
      <w:r w:rsidRPr="006C5B14">
        <w:rPr>
          <w:b/>
        </w:rPr>
        <w:t>Срок реализации: 1 год</w:t>
      </w:r>
    </w:p>
    <w:p w:rsidR="0013621D" w:rsidRPr="00060256" w:rsidRDefault="00982E57" w:rsidP="0013621D">
      <w:pPr>
        <w:tabs>
          <w:tab w:val="left" w:pos="0"/>
          <w:tab w:val="left" w:pos="142"/>
        </w:tabs>
        <w:jc w:val="both"/>
      </w:pPr>
      <w:r w:rsidRPr="00BF1694">
        <w:rPr>
          <w:rFonts w:eastAsia="Calibri"/>
          <w:bCs/>
          <w:iCs/>
          <w:lang w:eastAsia="en-US"/>
        </w:rPr>
        <w:t xml:space="preserve">Рабочая </w:t>
      </w:r>
      <w:r>
        <w:rPr>
          <w:rFonts w:eastAsia="Calibri"/>
          <w:bCs/>
          <w:iCs/>
          <w:lang w:eastAsia="en-US"/>
        </w:rPr>
        <w:t xml:space="preserve">программа составлена </w:t>
      </w:r>
      <w:r w:rsidRPr="00060256">
        <w:rPr>
          <w:rFonts w:eastAsia="Calibri"/>
          <w:bCs/>
          <w:iCs/>
          <w:lang w:eastAsia="en-US"/>
        </w:rPr>
        <w:t xml:space="preserve">учителем ОБЖ первой категории Гуровым В.М. на основе Федерального государственного образовательного стандарта основного общего образования 2010 года, Примерной программы основного общего образования по ОБЖ, образовательной программы основного общего образования МБОУ «Катичская СОШ» с использованием </w:t>
      </w:r>
      <w:r w:rsidRPr="00060256">
        <w:rPr>
          <w:szCs w:val="28"/>
        </w:rPr>
        <w:t>авторской программы общеобразовательных учреждений по ОБЖ для 5-9 классов. ОБЖ 5-9 кл</w:t>
      </w:r>
      <w:r w:rsidR="0013621D" w:rsidRPr="00060256">
        <w:rPr>
          <w:szCs w:val="28"/>
        </w:rPr>
        <w:t xml:space="preserve">ассы. </w:t>
      </w:r>
      <w:r w:rsidR="0013621D" w:rsidRPr="00060256">
        <w:rPr>
          <w:rFonts w:ascii="Georgia" w:hAnsi="Georgia"/>
        </w:rPr>
        <w:t xml:space="preserve">Авторы: </w:t>
      </w:r>
      <w:r w:rsidR="0013621D" w:rsidRPr="00060256">
        <w:t>Н.Ф. Виноградова, Д.В. Смирнов, А.Б.Таранин.  Москва Издательский центр «Вентана – Граф» 2016.</w:t>
      </w:r>
    </w:p>
    <w:p w:rsidR="00982E57" w:rsidRDefault="00982E57" w:rsidP="00982E57">
      <w:pPr>
        <w:pStyle w:val="ab"/>
        <w:rPr>
          <w:szCs w:val="28"/>
        </w:rPr>
      </w:pPr>
    </w:p>
    <w:p w:rsidR="00982E57" w:rsidRDefault="00982E57" w:rsidP="00982E57">
      <w:pPr>
        <w:shd w:val="clear" w:color="auto" w:fill="FFFFFF"/>
        <w:spacing w:before="216"/>
        <w:ind w:left="19"/>
        <w:jc w:val="center"/>
        <w:rPr>
          <w:b/>
          <w:color w:val="404040"/>
          <w:spacing w:val="-3"/>
          <w:sz w:val="32"/>
          <w:szCs w:val="32"/>
        </w:rPr>
      </w:pPr>
      <w:r>
        <w:rPr>
          <w:b/>
          <w:color w:val="404040"/>
          <w:spacing w:val="-3"/>
          <w:sz w:val="32"/>
          <w:szCs w:val="32"/>
        </w:rPr>
        <w:t>2017</w:t>
      </w:r>
    </w:p>
    <w:p w:rsidR="00BF620E" w:rsidRDefault="00BF620E"/>
    <w:p w:rsidR="00407495" w:rsidRDefault="00407495"/>
    <w:p w:rsidR="00407495" w:rsidRPr="005F6488" w:rsidRDefault="005F6488" w:rsidP="005F6488">
      <w:pPr>
        <w:jc w:val="center"/>
        <w:rPr>
          <w:b/>
        </w:rPr>
      </w:pPr>
      <w:r w:rsidRPr="005F6488">
        <w:rPr>
          <w:b/>
        </w:rPr>
        <w:lastRenderedPageBreak/>
        <w:t>ПОЯСНИТЕЛЬНАЯ  ЗАПИСКА</w:t>
      </w:r>
    </w:p>
    <w:p w:rsidR="005F6488" w:rsidRDefault="005F6488"/>
    <w:p w:rsidR="00982E57" w:rsidRDefault="00982E57" w:rsidP="00982E57">
      <w:pPr>
        <w:pStyle w:val="c39"/>
        <w:shd w:val="clear" w:color="auto" w:fill="FFFFFF"/>
        <w:spacing w:before="0" w:beforeAutospacing="0" w:after="0" w:afterAutospacing="0"/>
        <w:ind w:left="851"/>
        <w:jc w:val="both"/>
        <w:rPr>
          <w:rStyle w:val="c2"/>
          <w:color w:val="000000"/>
          <w:sz w:val="28"/>
          <w:szCs w:val="28"/>
        </w:rPr>
      </w:pPr>
      <w:r w:rsidRPr="008D34D8">
        <w:rPr>
          <w:rStyle w:val="c2"/>
          <w:color w:val="000000"/>
          <w:sz w:val="28"/>
          <w:szCs w:val="28"/>
        </w:rPr>
        <w:t xml:space="preserve">  Изучение учебного предмета «Основы безопасности жизнедеятельности» направлено </w:t>
      </w:r>
      <w:r w:rsidR="00292F53">
        <w:rPr>
          <w:rStyle w:val="c2"/>
          <w:color w:val="000000"/>
          <w:sz w:val="28"/>
          <w:szCs w:val="28"/>
        </w:rPr>
        <w:t>на</w:t>
      </w:r>
      <w:r w:rsidRPr="008D34D8">
        <w:rPr>
          <w:rStyle w:val="c2"/>
          <w:color w:val="000000"/>
          <w:sz w:val="28"/>
          <w:szCs w:val="28"/>
        </w:rPr>
        <w:t xml:space="preserve"> то</w:t>
      </w:r>
      <w:r w:rsidR="00292F53">
        <w:rPr>
          <w:rStyle w:val="c2"/>
          <w:color w:val="000000"/>
          <w:sz w:val="28"/>
          <w:szCs w:val="28"/>
        </w:rPr>
        <w:t>,</w:t>
      </w:r>
      <w:r w:rsidRPr="008D34D8">
        <w:rPr>
          <w:rStyle w:val="c2"/>
          <w:color w:val="000000"/>
          <w:sz w:val="28"/>
          <w:szCs w:val="28"/>
        </w:rPr>
        <w:t xml:space="preserve"> что учащиеся научатьс</w:t>
      </w:r>
      <w:r w:rsidR="00292F53">
        <w:rPr>
          <w:rStyle w:val="c2"/>
          <w:color w:val="000000"/>
          <w:sz w:val="28"/>
          <w:szCs w:val="28"/>
        </w:rPr>
        <w:t>я, и будут  уметь,</w:t>
      </w:r>
      <w:r w:rsidR="005F6488">
        <w:rPr>
          <w:rStyle w:val="c2"/>
          <w:color w:val="000000"/>
          <w:sz w:val="28"/>
          <w:szCs w:val="28"/>
        </w:rPr>
        <w:t xml:space="preserve"> </w:t>
      </w:r>
      <w:r w:rsidRPr="008D34D8">
        <w:rPr>
          <w:rStyle w:val="c2"/>
          <w:color w:val="000000"/>
          <w:sz w:val="28"/>
          <w:szCs w:val="28"/>
        </w:rPr>
        <w:t>адекватно воспринимать окружающий мир, предвидеть опасные и чрезвычайные    ситуации и в случае их наступления правильно действовать.</w:t>
      </w:r>
    </w:p>
    <w:p w:rsidR="00063ACD" w:rsidRDefault="00063ACD" w:rsidP="00982E57">
      <w:pPr>
        <w:pStyle w:val="c39"/>
        <w:shd w:val="clear" w:color="auto" w:fill="FFFFFF"/>
        <w:spacing w:before="0" w:beforeAutospacing="0" w:after="0" w:afterAutospacing="0"/>
        <w:ind w:left="851"/>
        <w:jc w:val="both"/>
        <w:rPr>
          <w:rStyle w:val="c2"/>
          <w:color w:val="000000"/>
          <w:sz w:val="28"/>
          <w:szCs w:val="28"/>
        </w:rPr>
      </w:pPr>
    </w:p>
    <w:p w:rsidR="00063ACD" w:rsidRPr="00063ACD" w:rsidRDefault="00063ACD" w:rsidP="00063ACD">
      <w:pPr>
        <w:jc w:val="center"/>
        <w:rPr>
          <w:b/>
          <w:i/>
          <w:color w:val="404040"/>
          <w:sz w:val="32"/>
          <w:szCs w:val="32"/>
        </w:rPr>
      </w:pPr>
      <w:r w:rsidRPr="00063ACD">
        <w:rPr>
          <w:b/>
          <w:sz w:val="32"/>
          <w:szCs w:val="32"/>
        </w:rPr>
        <w:t xml:space="preserve">Планируемые </w:t>
      </w:r>
      <w:r w:rsidR="004D6DD0">
        <w:rPr>
          <w:b/>
          <w:sz w:val="32"/>
          <w:szCs w:val="32"/>
        </w:rPr>
        <w:t xml:space="preserve">предметные </w:t>
      </w:r>
      <w:bookmarkStart w:id="0" w:name="_GoBack"/>
      <w:bookmarkEnd w:id="0"/>
      <w:r w:rsidRPr="00063ACD">
        <w:rPr>
          <w:b/>
          <w:sz w:val="32"/>
          <w:szCs w:val="32"/>
        </w:rPr>
        <w:t>результаты учебного предмета</w:t>
      </w:r>
    </w:p>
    <w:p w:rsidR="00063ACD" w:rsidRPr="008D34D8" w:rsidRDefault="00063ACD" w:rsidP="00982E57">
      <w:pPr>
        <w:pStyle w:val="c39"/>
        <w:shd w:val="clear" w:color="auto" w:fill="FFFFFF"/>
        <w:spacing w:before="0" w:beforeAutospacing="0" w:after="0" w:afterAutospacing="0"/>
        <w:ind w:left="851"/>
        <w:jc w:val="both"/>
        <w:rPr>
          <w:rFonts w:ascii="Arial" w:hAnsi="Arial" w:cs="Arial"/>
          <w:color w:val="000000"/>
          <w:sz w:val="28"/>
          <w:szCs w:val="28"/>
        </w:rPr>
      </w:pPr>
    </w:p>
    <w:p w:rsidR="00982E57" w:rsidRPr="008D34D8" w:rsidRDefault="00982E57" w:rsidP="00982E57">
      <w:pPr>
        <w:pStyle w:val="c39"/>
        <w:shd w:val="clear" w:color="auto" w:fill="FFFFFF"/>
        <w:spacing w:before="0" w:beforeAutospacing="0" w:after="0" w:afterAutospacing="0"/>
        <w:jc w:val="both"/>
        <w:rPr>
          <w:rFonts w:ascii="Arial" w:hAnsi="Arial" w:cs="Arial"/>
          <w:color w:val="000000"/>
          <w:sz w:val="28"/>
          <w:szCs w:val="28"/>
        </w:rPr>
      </w:pPr>
      <w:r w:rsidRPr="008D34D8">
        <w:rPr>
          <w:rStyle w:val="c2"/>
          <w:color w:val="000000"/>
          <w:sz w:val="28"/>
          <w:szCs w:val="28"/>
        </w:rPr>
        <w:t>              </w:t>
      </w:r>
      <w:r w:rsidRPr="008D34D8">
        <w:rPr>
          <w:rStyle w:val="c9"/>
          <w:b/>
          <w:bCs/>
          <w:color w:val="000000"/>
          <w:sz w:val="28"/>
          <w:szCs w:val="28"/>
        </w:rPr>
        <w:t>Учащийся научится:</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основные составляющие здорового образа жизни, обеспечивающие духовное, физическое и социальное благополучие; факторы, укрепляющие и разрушающие здоровье; вредные привычки и способы их профилактики;</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потенциальные опасности природного, техногенного и социального характера, возникающие в повседневной жизни, их возможные последствия и правила безопасного поведения в  опасных и чрезвычайных ситуациях;</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организацию защиты населения от ЧС природного, техногенного и социального характера, права и обязанности граждан в области безопасности жизнедеятельности;</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приемы и правила оказания первой медицинской помощи;</w:t>
      </w:r>
    </w:p>
    <w:p w:rsidR="00982E57" w:rsidRPr="00060256" w:rsidRDefault="00982E57" w:rsidP="00982E57">
      <w:pPr>
        <w:pStyle w:val="ad"/>
        <w:ind w:right="-569"/>
        <w:jc w:val="both"/>
        <w:rPr>
          <w:i w:val="0"/>
          <w:sz w:val="28"/>
          <w:szCs w:val="28"/>
        </w:rPr>
      </w:pPr>
      <w:r w:rsidRPr="00060256">
        <w:rPr>
          <w:rStyle w:val="c2"/>
          <w:sz w:val="28"/>
          <w:szCs w:val="28"/>
        </w:rPr>
        <w:t xml:space="preserve">  • </w:t>
      </w:r>
      <w:r w:rsidRPr="00060256">
        <w:rPr>
          <w:i w:val="0"/>
          <w:sz w:val="28"/>
          <w:szCs w:val="28"/>
        </w:rPr>
        <w:t>осознание важности здорового образа жизни;</w:t>
      </w:r>
    </w:p>
    <w:p w:rsidR="00982E57" w:rsidRPr="00060256" w:rsidRDefault="00982E57" w:rsidP="00982E57">
      <w:pPr>
        <w:pStyle w:val="ad"/>
        <w:ind w:left="360" w:right="-569"/>
        <w:jc w:val="both"/>
        <w:rPr>
          <w:i w:val="0"/>
          <w:sz w:val="28"/>
          <w:szCs w:val="28"/>
        </w:rPr>
      </w:pPr>
      <w:r w:rsidRPr="00060256">
        <w:rPr>
          <w:i w:val="0"/>
          <w:sz w:val="28"/>
          <w:szCs w:val="28"/>
        </w:rPr>
        <w:t xml:space="preserve">        </w:t>
      </w:r>
      <w:r w:rsidRPr="00060256">
        <w:rPr>
          <w:rStyle w:val="c2"/>
          <w:sz w:val="28"/>
          <w:szCs w:val="28"/>
        </w:rPr>
        <w:t>•</w:t>
      </w:r>
      <w:r w:rsidRPr="00060256">
        <w:rPr>
          <w:i w:val="0"/>
          <w:sz w:val="28"/>
          <w:szCs w:val="28"/>
        </w:rPr>
        <w:t xml:space="preserve"> соблюдение правил здорового образа жизни;</w:t>
      </w:r>
    </w:p>
    <w:p w:rsidR="00982E57" w:rsidRPr="00060256" w:rsidRDefault="00982E57" w:rsidP="00982E57">
      <w:pPr>
        <w:pStyle w:val="ad"/>
        <w:ind w:left="360" w:right="-569"/>
        <w:jc w:val="both"/>
        <w:rPr>
          <w:i w:val="0"/>
          <w:sz w:val="28"/>
          <w:szCs w:val="28"/>
        </w:rPr>
      </w:pPr>
      <w:r w:rsidRPr="00060256">
        <w:rPr>
          <w:i w:val="0"/>
          <w:sz w:val="28"/>
          <w:szCs w:val="28"/>
        </w:rPr>
        <w:t xml:space="preserve">        </w:t>
      </w:r>
      <w:r w:rsidRPr="00060256">
        <w:rPr>
          <w:rStyle w:val="c2"/>
          <w:sz w:val="28"/>
          <w:szCs w:val="28"/>
        </w:rPr>
        <w:t>•</w:t>
      </w:r>
      <w:r w:rsidRPr="00060256">
        <w:rPr>
          <w:i w:val="0"/>
          <w:sz w:val="28"/>
          <w:szCs w:val="28"/>
        </w:rPr>
        <w:t xml:space="preserve"> соблюдение правил безопасности в быту, в школе, на прогулках;</w:t>
      </w:r>
    </w:p>
    <w:p w:rsidR="00982E57" w:rsidRPr="00060256" w:rsidRDefault="00982E57" w:rsidP="00982E57">
      <w:pPr>
        <w:pStyle w:val="ad"/>
        <w:ind w:left="360" w:right="-569"/>
        <w:jc w:val="both"/>
        <w:rPr>
          <w:i w:val="0"/>
          <w:sz w:val="28"/>
          <w:szCs w:val="28"/>
        </w:rPr>
      </w:pPr>
      <w:r w:rsidRPr="00060256">
        <w:rPr>
          <w:i w:val="0"/>
          <w:sz w:val="28"/>
          <w:szCs w:val="28"/>
        </w:rPr>
        <w:t xml:space="preserve">        </w:t>
      </w:r>
      <w:r w:rsidRPr="00060256">
        <w:rPr>
          <w:rStyle w:val="c2"/>
          <w:sz w:val="28"/>
          <w:szCs w:val="28"/>
        </w:rPr>
        <w:t>•</w:t>
      </w:r>
      <w:r w:rsidRPr="00060256">
        <w:rPr>
          <w:i w:val="0"/>
          <w:sz w:val="28"/>
          <w:szCs w:val="28"/>
        </w:rPr>
        <w:t xml:space="preserve"> способность оценивать своё поведение в разных жизненных ситуациях с точки зрения безопасности;</w:t>
      </w:r>
    </w:p>
    <w:p w:rsidR="00982E57" w:rsidRPr="00060256" w:rsidRDefault="00982E57" w:rsidP="00982E57">
      <w:pPr>
        <w:pStyle w:val="ad"/>
        <w:ind w:left="360" w:right="-569"/>
        <w:jc w:val="both"/>
        <w:rPr>
          <w:i w:val="0"/>
          <w:sz w:val="28"/>
          <w:szCs w:val="28"/>
        </w:rPr>
      </w:pPr>
      <w:r w:rsidRPr="00060256">
        <w:rPr>
          <w:i w:val="0"/>
          <w:sz w:val="28"/>
          <w:szCs w:val="28"/>
        </w:rPr>
        <w:t xml:space="preserve">        </w:t>
      </w:r>
      <w:r w:rsidRPr="00060256">
        <w:rPr>
          <w:rStyle w:val="c2"/>
          <w:sz w:val="28"/>
          <w:szCs w:val="28"/>
        </w:rPr>
        <w:t>•</w:t>
      </w:r>
      <w:r w:rsidRPr="00060256">
        <w:rPr>
          <w:i w:val="0"/>
          <w:sz w:val="28"/>
          <w:szCs w:val="28"/>
        </w:rPr>
        <w:t xml:space="preserve"> способность предвидеть опасные ситуации и избегать их;</w:t>
      </w:r>
    </w:p>
    <w:p w:rsidR="00982E57" w:rsidRPr="00060256" w:rsidRDefault="00982E57" w:rsidP="00982E57">
      <w:pPr>
        <w:pStyle w:val="ad"/>
        <w:ind w:left="360" w:right="-569"/>
        <w:jc w:val="both"/>
        <w:rPr>
          <w:b/>
          <w:sz w:val="28"/>
          <w:szCs w:val="28"/>
        </w:rPr>
      </w:pPr>
      <w:r w:rsidRPr="00060256">
        <w:rPr>
          <w:i w:val="0"/>
          <w:sz w:val="28"/>
          <w:szCs w:val="28"/>
        </w:rPr>
        <w:t xml:space="preserve">        </w:t>
      </w:r>
      <w:r w:rsidRPr="00060256">
        <w:rPr>
          <w:rStyle w:val="c2"/>
          <w:sz w:val="28"/>
          <w:szCs w:val="28"/>
        </w:rPr>
        <w:t>•</w:t>
      </w:r>
      <w:r w:rsidRPr="00060256">
        <w:rPr>
          <w:i w:val="0"/>
          <w:sz w:val="28"/>
          <w:szCs w:val="28"/>
        </w:rPr>
        <w:t xml:space="preserve"> быть готовыми к преодолению опасных ситуаций в случае их неизбежности.</w:t>
      </w:r>
      <w:r w:rsidRPr="00060256">
        <w:rPr>
          <w:b/>
          <w:i w:val="0"/>
          <w:sz w:val="28"/>
          <w:szCs w:val="28"/>
        </w:rPr>
        <w:t xml:space="preserve">      </w:t>
      </w:r>
    </w:p>
    <w:p w:rsidR="00982E57" w:rsidRPr="00060256" w:rsidRDefault="00982E57" w:rsidP="00982E57">
      <w:pPr>
        <w:pStyle w:val="ad"/>
        <w:ind w:left="360" w:right="-569"/>
        <w:jc w:val="both"/>
        <w:rPr>
          <w:i w:val="0"/>
          <w:sz w:val="28"/>
          <w:szCs w:val="28"/>
        </w:rPr>
      </w:pPr>
      <w:r w:rsidRPr="00060256">
        <w:rPr>
          <w:i w:val="0"/>
          <w:sz w:val="28"/>
          <w:szCs w:val="28"/>
        </w:rPr>
        <w:t xml:space="preserve">        </w:t>
      </w:r>
      <w:r w:rsidRPr="00060256">
        <w:rPr>
          <w:rStyle w:val="c2"/>
          <w:sz w:val="28"/>
          <w:szCs w:val="28"/>
        </w:rPr>
        <w:t>•</w:t>
      </w:r>
      <w:r w:rsidRPr="00060256">
        <w:rPr>
          <w:i w:val="0"/>
          <w:sz w:val="28"/>
          <w:szCs w:val="28"/>
        </w:rPr>
        <w:t xml:space="preserve"> анализ ситуаций, влияющих  положительно или отрицательно на самочувствие и здоровье человека;</w:t>
      </w:r>
    </w:p>
    <w:p w:rsidR="00982E57" w:rsidRPr="00060256" w:rsidRDefault="00982E57" w:rsidP="00982E57">
      <w:pPr>
        <w:pStyle w:val="ad"/>
        <w:ind w:left="360" w:right="-569"/>
        <w:jc w:val="both"/>
        <w:rPr>
          <w:i w:val="0"/>
          <w:sz w:val="28"/>
          <w:szCs w:val="28"/>
        </w:rPr>
      </w:pPr>
      <w:r w:rsidRPr="00060256">
        <w:rPr>
          <w:i w:val="0"/>
          <w:sz w:val="28"/>
          <w:szCs w:val="28"/>
        </w:rPr>
        <w:t xml:space="preserve">        </w:t>
      </w:r>
      <w:r w:rsidRPr="00060256">
        <w:rPr>
          <w:rStyle w:val="c2"/>
          <w:sz w:val="28"/>
          <w:szCs w:val="28"/>
        </w:rPr>
        <w:t>•</w:t>
      </w:r>
      <w:r w:rsidRPr="00060256">
        <w:rPr>
          <w:i w:val="0"/>
          <w:sz w:val="28"/>
          <w:szCs w:val="28"/>
        </w:rPr>
        <w:t xml:space="preserve"> сравнение примеров опасного и безопасного поведения;</w:t>
      </w:r>
    </w:p>
    <w:p w:rsidR="00982E57" w:rsidRPr="00060256" w:rsidRDefault="00982E57" w:rsidP="00982E57">
      <w:pPr>
        <w:pStyle w:val="ad"/>
        <w:ind w:left="360" w:right="-569"/>
        <w:jc w:val="both"/>
        <w:rPr>
          <w:i w:val="0"/>
          <w:sz w:val="28"/>
          <w:szCs w:val="28"/>
        </w:rPr>
      </w:pPr>
      <w:r w:rsidRPr="00060256">
        <w:rPr>
          <w:i w:val="0"/>
          <w:sz w:val="28"/>
          <w:szCs w:val="28"/>
        </w:rPr>
        <w:t xml:space="preserve">        </w:t>
      </w:r>
      <w:r w:rsidRPr="00060256">
        <w:rPr>
          <w:rStyle w:val="c2"/>
          <w:sz w:val="28"/>
          <w:szCs w:val="28"/>
        </w:rPr>
        <w:t>•</w:t>
      </w:r>
      <w:r w:rsidRPr="00060256">
        <w:rPr>
          <w:i w:val="0"/>
          <w:sz w:val="28"/>
          <w:szCs w:val="28"/>
        </w:rPr>
        <w:t xml:space="preserve"> планирование и организация своей жизни и деятельности с учётом безопасности;</w:t>
      </w:r>
    </w:p>
    <w:p w:rsidR="00982E57" w:rsidRPr="00060256" w:rsidRDefault="00982E57" w:rsidP="00982E57">
      <w:pPr>
        <w:pStyle w:val="ad"/>
        <w:ind w:left="360" w:right="-569"/>
        <w:jc w:val="both"/>
        <w:rPr>
          <w:i w:val="0"/>
          <w:sz w:val="28"/>
          <w:szCs w:val="28"/>
        </w:rPr>
      </w:pPr>
      <w:r w:rsidRPr="00060256">
        <w:rPr>
          <w:i w:val="0"/>
          <w:sz w:val="28"/>
          <w:szCs w:val="28"/>
        </w:rPr>
        <w:t xml:space="preserve">        </w:t>
      </w:r>
      <w:r w:rsidRPr="00060256">
        <w:rPr>
          <w:rStyle w:val="c2"/>
          <w:sz w:val="28"/>
          <w:szCs w:val="28"/>
        </w:rPr>
        <w:t>•</w:t>
      </w:r>
      <w:r w:rsidRPr="00060256">
        <w:rPr>
          <w:i w:val="0"/>
          <w:sz w:val="28"/>
          <w:szCs w:val="28"/>
        </w:rPr>
        <w:t xml:space="preserve"> обобщение изученного материала, формулирование выводов о возможных причинах возникновения опасных ситуаций.</w:t>
      </w:r>
    </w:p>
    <w:p w:rsidR="00982E57" w:rsidRPr="008D34D8" w:rsidRDefault="00982E57" w:rsidP="00982E57">
      <w:pPr>
        <w:pStyle w:val="ad"/>
        <w:ind w:right="-569"/>
        <w:jc w:val="both"/>
        <w:rPr>
          <w:color w:val="404040"/>
          <w:sz w:val="28"/>
          <w:szCs w:val="28"/>
        </w:rPr>
      </w:pPr>
      <w:r w:rsidRPr="008D34D8">
        <w:rPr>
          <w:b/>
          <w:i w:val="0"/>
          <w:color w:val="404040"/>
          <w:sz w:val="28"/>
          <w:szCs w:val="28"/>
        </w:rPr>
        <w:t xml:space="preserve">      </w:t>
      </w:r>
    </w:p>
    <w:p w:rsidR="00982E57" w:rsidRPr="008D34D8" w:rsidRDefault="00982E57" w:rsidP="00982E57">
      <w:pPr>
        <w:pStyle w:val="c39"/>
        <w:shd w:val="clear" w:color="auto" w:fill="FFFFFF"/>
        <w:tabs>
          <w:tab w:val="left" w:pos="1178"/>
        </w:tabs>
        <w:spacing w:before="0" w:beforeAutospacing="0" w:after="0" w:afterAutospacing="0"/>
        <w:jc w:val="both"/>
        <w:rPr>
          <w:rFonts w:ascii="Arial" w:hAnsi="Arial" w:cs="Arial"/>
          <w:color w:val="000000"/>
          <w:sz w:val="28"/>
          <w:szCs w:val="28"/>
        </w:rPr>
      </w:pPr>
    </w:p>
    <w:p w:rsidR="00063ACD" w:rsidRDefault="00063ACD" w:rsidP="00982E57">
      <w:pPr>
        <w:pStyle w:val="c17"/>
        <w:shd w:val="clear" w:color="auto" w:fill="FFFFFF"/>
        <w:spacing w:before="0" w:beforeAutospacing="0" w:after="0" w:afterAutospacing="0"/>
        <w:ind w:left="852"/>
        <w:jc w:val="both"/>
        <w:rPr>
          <w:rStyle w:val="c9"/>
          <w:b/>
          <w:bCs/>
          <w:color w:val="000000"/>
          <w:sz w:val="28"/>
          <w:szCs w:val="28"/>
        </w:rPr>
      </w:pP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9"/>
          <w:b/>
          <w:bCs/>
          <w:color w:val="000000"/>
          <w:sz w:val="28"/>
          <w:szCs w:val="28"/>
        </w:rPr>
        <w:lastRenderedPageBreak/>
        <w:t>будет уметь:</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предвидеть опасные ситуации по их характерным признакам, принимать решение и действовать, обеспечивая личную безопасность;</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действовать при возникновении пожара в жилище и использовать подручные средства для ликвидации очагов возгорания;</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соблюдать правила поведения на воде, оказывать помощь утопающему;</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оказывать первую медицинскую помощь при ожогах, отморожениях, ушибах, кровотечениях;</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соблюдать правила личной безопасности в криминогенных ситуациях и в местах скопления большого количества людей;</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982E57" w:rsidRPr="008D34D8" w:rsidRDefault="00982E57" w:rsidP="00982E57">
      <w:pPr>
        <w:pStyle w:val="c39"/>
        <w:shd w:val="clear" w:color="auto" w:fill="FFFFFF"/>
        <w:spacing w:before="0" w:beforeAutospacing="0" w:after="0" w:afterAutospacing="0"/>
        <w:jc w:val="both"/>
        <w:rPr>
          <w:rStyle w:val="c2"/>
          <w:color w:val="000000"/>
          <w:sz w:val="28"/>
          <w:szCs w:val="28"/>
        </w:rPr>
      </w:pPr>
      <w:r w:rsidRPr="008D34D8">
        <w:rPr>
          <w:rStyle w:val="c2"/>
          <w:color w:val="000000"/>
          <w:sz w:val="28"/>
          <w:szCs w:val="28"/>
        </w:rPr>
        <w:t> </w:t>
      </w:r>
    </w:p>
    <w:p w:rsidR="00982E57" w:rsidRPr="008D34D8" w:rsidRDefault="00982E57" w:rsidP="00982E57">
      <w:pPr>
        <w:pStyle w:val="c39"/>
        <w:shd w:val="clear" w:color="auto" w:fill="FFFFFF"/>
        <w:spacing w:before="0" w:beforeAutospacing="0" w:after="0" w:afterAutospacing="0"/>
        <w:jc w:val="both"/>
        <w:rPr>
          <w:rFonts w:ascii="Arial" w:hAnsi="Arial" w:cs="Arial"/>
          <w:color w:val="000000"/>
          <w:sz w:val="28"/>
          <w:szCs w:val="28"/>
        </w:rPr>
      </w:pP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9"/>
          <w:b/>
          <w:bCs/>
          <w:color w:val="000000"/>
          <w:sz w:val="28"/>
          <w:szCs w:val="28"/>
        </w:rPr>
        <w:t>использовать приобретенные знания и умения в практической деятельности и повседневной жизни для:</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выработки потребности в соблюдении норм ЗОЖ, невосприимчивости к вредным привычкам;</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обеспечения личной безопасности в различных опасных и ЧС;</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соблюдения мер предосторожности на улицах, дорогах и правил безопасного поведения в общественном транспорте;</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безопасного пользования бытовыми приборами, инструментами и препаратами бытовой химии в повседневной жизни;</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проявления бдительности и безопасного поведения при угрозе террористического акта или при захвате в качестве заложника;</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оказания первой медицинской помощи пострадавшим в различных опасных или бытовых ситуациях;</w:t>
      </w:r>
    </w:p>
    <w:p w:rsidR="00982E57" w:rsidRPr="008D34D8" w:rsidRDefault="00982E57" w:rsidP="00982E57">
      <w:pPr>
        <w:pStyle w:val="c17"/>
        <w:shd w:val="clear" w:color="auto" w:fill="FFFFFF"/>
        <w:spacing w:before="0" w:beforeAutospacing="0" w:after="0" w:afterAutospacing="0"/>
        <w:ind w:left="852"/>
        <w:jc w:val="both"/>
        <w:rPr>
          <w:rFonts w:ascii="Arial" w:hAnsi="Arial" w:cs="Arial"/>
          <w:color w:val="000000"/>
          <w:sz w:val="28"/>
          <w:szCs w:val="28"/>
        </w:rPr>
      </w:pPr>
      <w:r w:rsidRPr="008D34D8">
        <w:rPr>
          <w:rStyle w:val="c2"/>
          <w:color w:val="000000"/>
          <w:sz w:val="28"/>
          <w:szCs w:val="28"/>
        </w:rPr>
        <w:t>• обращения (вызова) в случае необходимости в соответствующие службы экстренной помощи.</w:t>
      </w:r>
    </w:p>
    <w:p w:rsidR="00982E57" w:rsidRPr="008D34D8" w:rsidRDefault="00982E57" w:rsidP="00982E57">
      <w:pPr>
        <w:tabs>
          <w:tab w:val="left" w:pos="0"/>
          <w:tab w:val="left" w:pos="142"/>
        </w:tabs>
        <w:jc w:val="both"/>
        <w:rPr>
          <w:rFonts w:ascii="Georgia" w:hAnsi="Georgia"/>
          <w:color w:val="404040"/>
          <w:sz w:val="28"/>
          <w:szCs w:val="28"/>
        </w:rPr>
      </w:pPr>
    </w:p>
    <w:p w:rsidR="00407495" w:rsidRDefault="00407495"/>
    <w:p w:rsidR="00407495" w:rsidRDefault="00407495"/>
    <w:p w:rsidR="00407495" w:rsidRDefault="00407495"/>
    <w:p w:rsidR="00407495" w:rsidRDefault="00407495"/>
    <w:p w:rsidR="00032468" w:rsidRDefault="00032468"/>
    <w:p w:rsidR="00032468" w:rsidRDefault="00032468"/>
    <w:p w:rsidR="00032468" w:rsidRDefault="00032468"/>
    <w:p w:rsidR="00032468" w:rsidRDefault="00032468"/>
    <w:p w:rsidR="00032468" w:rsidRDefault="00032468"/>
    <w:p w:rsidR="00867740" w:rsidRPr="00086BE3" w:rsidRDefault="00867740" w:rsidP="005F6488">
      <w:pPr>
        <w:shd w:val="clear" w:color="auto" w:fill="FFFFFF"/>
        <w:ind w:left="360"/>
        <w:jc w:val="center"/>
        <w:rPr>
          <w:color w:val="404040"/>
          <w:sz w:val="36"/>
          <w:szCs w:val="36"/>
        </w:rPr>
      </w:pPr>
      <w:r w:rsidRPr="00086BE3">
        <w:rPr>
          <w:b/>
          <w:bCs/>
          <w:color w:val="404040"/>
          <w:sz w:val="36"/>
          <w:szCs w:val="36"/>
        </w:rPr>
        <w:t xml:space="preserve">Содержание </w:t>
      </w:r>
      <w:r w:rsidR="005F6488">
        <w:rPr>
          <w:b/>
          <w:bCs/>
          <w:color w:val="404040"/>
          <w:sz w:val="36"/>
          <w:szCs w:val="36"/>
        </w:rPr>
        <w:t>учебного предмета</w:t>
      </w:r>
    </w:p>
    <w:p w:rsidR="00867740" w:rsidRPr="00086BE3" w:rsidRDefault="00867740" w:rsidP="00867740">
      <w:pPr>
        <w:pStyle w:val="ad"/>
        <w:ind w:left="1440" w:right="-569"/>
        <w:rPr>
          <w:b/>
          <w:i w:val="0"/>
          <w:color w:val="404040"/>
          <w:sz w:val="36"/>
          <w:szCs w:val="3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107"/>
        <w:gridCol w:w="7847"/>
        <w:gridCol w:w="1531"/>
      </w:tblGrid>
      <w:tr w:rsidR="00867740" w:rsidRPr="00764197" w:rsidTr="005D2649">
        <w:tc>
          <w:tcPr>
            <w:tcW w:w="514" w:type="dxa"/>
          </w:tcPr>
          <w:p w:rsidR="00867740" w:rsidRPr="00764197" w:rsidRDefault="00867740" w:rsidP="004567A4">
            <w:pPr>
              <w:pStyle w:val="ad"/>
              <w:ind w:left="0" w:right="-569"/>
              <w:rPr>
                <w:b/>
                <w:i w:val="0"/>
                <w:color w:val="404040"/>
              </w:rPr>
            </w:pPr>
          </w:p>
          <w:p w:rsidR="00867740" w:rsidRPr="00764197" w:rsidRDefault="00867740" w:rsidP="004567A4">
            <w:pPr>
              <w:pStyle w:val="ad"/>
              <w:ind w:left="0" w:right="-569"/>
              <w:rPr>
                <w:b/>
                <w:i w:val="0"/>
                <w:color w:val="404040"/>
              </w:rPr>
            </w:pPr>
            <w:r w:rsidRPr="00764197">
              <w:rPr>
                <w:b/>
                <w:i w:val="0"/>
                <w:color w:val="404040"/>
              </w:rPr>
              <w:t>№</w:t>
            </w:r>
          </w:p>
          <w:p w:rsidR="00867740" w:rsidRPr="00764197" w:rsidRDefault="00867740" w:rsidP="004567A4">
            <w:pPr>
              <w:pStyle w:val="ad"/>
              <w:ind w:left="0" w:right="-569"/>
              <w:rPr>
                <w:b/>
                <w:i w:val="0"/>
                <w:color w:val="404040"/>
              </w:rPr>
            </w:pPr>
          </w:p>
        </w:tc>
        <w:tc>
          <w:tcPr>
            <w:tcW w:w="4107" w:type="dxa"/>
          </w:tcPr>
          <w:p w:rsidR="00867740" w:rsidRPr="005F6488" w:rsidRDefault="00867740" w:rsidP="004567A4">
            <w:pPr>
              <w:pStyle w:val="ad"/>
              <w:ind w:left="0" w:right="-569"/>
              <w:rPr>
                <w:b/>
                <w:i w:val="0"/>
                <w:color w:val="404040"/>
              </w:rPr>
            </w:pPr>
          </w:p>
          <w:p w:rsidR="00867740" w:rsidRPr="005F6488" w:rsidRDefault="00867740" w:rsidP="004567A4">
            <w:pPr>
              <w:ind w:firstLine="708"/>
              <w:rPr>
                <w:b/>
                <w:color w:val="404040"/>
                <w:lang w:eastAsia="en-US"/>
              </w:rPr>
            </w:pPr>
            <w:r w:rsidRPr="005F6488">
              <w:rPr>
                <w:b/>
                <w:color w:val="404040"/>
                <w:lang w:eastAsia="en-US"/>
              </w:rPr>
              <w:t>Раздел</w:t>
            </w:r>
          </w:p>
        </w:tc>
        <w:tc>
          <w:tcPr>
            <w:tcW w:w="7847" w:type="dxa"/>
          </w:tcPr>
          <w:p w:rsidR="00867740" w:rsidRPr="005F6488" w:rsidRDefault="00867740" w:rsidP="004567A4">
            <w:pPr>
              <w:pStyle w:val="ad"/>
              <w:ind w:left="0" w:right="-569"/>
              <w:rPr>
                <w:b/>
                <w:i w:val="0"/>
                <w:color w:val="404040"/>
              </w:rPr>
            </w:pPr>
          </w:p>
          <w:p w:rsidR="00867740" w:rsidRPr="005F6488" w:rsidRDefault="00867740" w:rsidP="004567A4">
            <w:pPr>
              <w:tabs>
                <w:tab w:val="left" w:pos="2263"/>
              </w:tabs>
              <w:rPr>
                <w:b/>
                <w:color w:val="404040"/>
                <w:lang w:eastAsia="en-US"/>
              </w:rPr>
            </w:pPr>
            <w:r w:rsidRPr="005F6488">
              <w:rPr>
                <w:b/>
                <w:color w:val="404040"/>
                <w:lang w:eastAsia="en-US"/>
              </w:rPr>
              <w:tab/>
              <w:t>Содержание курса</w:t>
            </w:r>
          </w:p>
        </w:tc>
        <w:tc>
          <w:tcPr>
            <w:tcW w:w="1531" w:type="dxa"/>
          </w:tcPr>
          <w:p w:rsidR="00867740" w:rsidRPr="005F6488" w:rsidRDefault="00867740" w:rsidP="004567A4">
            <w:pPr>
              <w:pStyle w:val="ad"/>
              <w:ind w:left="0" w:right="-569"/>
              <w:rPr>
                <w:b/>
                <w:i w:val="0"/>
                <w:color w:val="404040"/>
              </w:rPr>
            </w:pPr>
            <w:r w:rsidRPr="005F6488">
              <w:rPr>
                <w:b/>
                <w:i w:val="0"/>
                <w:color w:val="404040"/>
              </w:rPr>
              <w:t xml:space="preserve">Количество </w:t>
            </w:r>
          </w:p>
          <w:p w:rsidR="00867740" w:rsidRPr="005F6488" w:rsidRDefault="00867740" w:rsidP="004567A4">
            <w:pPr>
              <w:pStyle w:val="ad"/>
              <w:ind w:left="0" w:right="-569"/>
              <w:rPr>
                <w:b/>
                <w:i w:val="0"/>
                <w:color w:val="404040"/>
              </w:rPr>
            </w:pPr>
            <w:r w:rsidRPr="005F6488">
              <w:rPr>
                <w:b/>
                <w:i w:val="0"/>
                <w:color w:val="404040"/>
              </w:rPr>
              <w:t>часов</w:t>
            </w:r>
          </w:p>
        </w:tc>
      </w:tr>
      <w:tr w:rsidR="00867740" w:rsidRPr="00764197" w:rsidTr="005D2649">
        <w:trPr>
          <w:trHeight w:val="1928"/>
        </w:trPr>
        <w:tc>
          <w:tcPr>
            <w:tcW w:w="514" w:type="dxa"/>
          </w:tcPr>
          <w:p w:rsidR="00867740" w:rsidRPr="00764197" w:rsidRDefault="00867740" w:rsidP="004567A4">
            <w:pPr>
              <w:pStyle w:val="ad"/>
              <w:ind w:left="0" w:right="-569"/>
              <w:rPr>
                <w:b/>
                <w:i w:val="0"/>
                <w:color w:val="404040"/>
              </w:rPr>
            </w:pPr>
            <w:r>
              <w:rPr>
                <w:b/>
                <w:i w:val="0"/>
                <w:color w:val="404040"/>
              </w:rPr>
              <w:t>1</w:t>
            </w:r>
          </w:p>
        </w:tc>
        <w:tc>
          <w:tcPr>
            <w:tcW w:w="4107" w:type="dxa"/>
          </w:tcPr>
          <w:p w:rsidR="00867740" w:rsidRPr="005D2649" w:rsidRDefault="005D2649" w:rsidP="004567A4">
            <w:pPr>
              <w:shd w:val="clear" w:color="auto" w:fill="FFFFFF"/>
              <w:ind w:left="360"/>
              <w:jc w:val="both"/>
              <w:rPr>
                <w:b/>
                <w:bCs/>
                <w:color w:val="404040"/>
                <w:sz w:val="32"/>
                <w:szCs w:val="32"/>
              </w:rPr>
            </w:pPr>
            <w:r w:rsidRPr="005D2649">
              <w:rPr>
                <w:b/>
                <w:sz w:val="32"/>
                <w:szCs w:val="32"/>
              </w:rPr>
              <w:t>Основы безопасности жизнедеятельности</w:t>
            </w:r>
          </w:p>
        </w:tc>
        <w:tc>
          <w:tcPr>
            <w:tcW w:w="7847" w:type="dxa"/>
          </w:tcPr>
          <w:p w:rsidR="005D2649" w:rsidRPr="00BB7812" w:rsidRDefault="005D2649" w:rsidP="005D2649">
            <w:r w:rsidRPr="00BB7812">
              <w:t>Проблема здорового образа жизни. Как её решали в древности. Окружающая среда и безопасность. Какие знания и умения приобретают при изучении ОБЖ.</w:t>
            </w:r>
          </w:p>
          <w:p w:rsidR="005D2649" w:rsidRDefault="005D2649" w:rsidP="005D2649">
            <w:r w:rsidRPr="00576AA0">
              <w:t>Расширение кругозора.</w:t>
            </w:r>
            <w:r w:rsidRPr="00BB7812">
              <w:t xml:space="preserve"> Физическое воспитание в Спарте</w:t>
            </w:r>
          </w:p>
          <w:p w:rsidR="00867740" w:rsidRPr="00764197" w:rsidRDefault="00867740" w:rsidP="004567A4">
            <w:pPr>
              <w:shd w:val="clear" w:color="auto" w:fill="FFFFFF"/>
              <w:ind w:left="360"/>
              <w:jc w:val="both"/>
              <w:rPr>
                <w:color w:val="404040"/>
              </w:rPr>
            </w:pPr>
          </w:p>
        </w:tc>
        <w:tc>
          <w:tcPr>
            <w:tcW w:w="1531" w:type="dxa"/>
          </w:tcPr>
          <w:p w:rsidR="00213961" w:rsidRDefault="00213961" w:rsidP="004567A4">
            <w:pPr>
              <w:shd w:val="clear" w:color="auto" w:fill="FFFFFF"/>
              <w:ind w:left="360"/>
              <w:jc w:val="both"/>
              <w:rPr>
                <w:color w:val="404040"/>
              </w:rPr>
            </w:pPr>
          </w:p>
          <w:p w:rsidR="00213961" w:rsidRPr="00213961" w:rsidRDefault="00213961" w:rsidP="00213961"/>
          <w:p w:rsidR="00213961" w:rsidRPr="00213961" w:rsidRDefault="00213961" w:rsidP="00213961"/>
          <w:p w:rsidR="00213961" w:rsidRPr="00213961" w:rsidRDefault="00213961" w:rsidP="00213961"/>
          <w:p w:rsidR="00213961" w:rsidRPr="00213961" w:rsidRDefault="00410782" w:rsidP="00213961">
            <w:r>
              <w:t xml:space="preserve">    4ч.</w:t>
            </w:r>
          </w:p>
          <w:p w:rsidR="00213961" w:rsidRPr="00213961" w:rsidRDefault="00213961" w:rsidP="00213961"/>
          <w:p w:rsidR="00213961" w:rsidRPr="00213961" w:rsidRDefault="00213961" w:rsidP="00213961"/>
          <w:p w:rsidR="00213961" w:rsidRDefault="00213961" w:rsidP="00213961"/>
          <w:p w:rsidR="00213961" w:rsidRDefault="00213961" w:rsidP="00213961"/>
          <w:p w:rsidR="00867740" w:rsidRPr="00213961" w:rsidRDefault="00867740" w:rsidP="00213961">
            <w:pPr>
              <w:jc w:val="center"/>
            </w:pPr>
          </w:p>
        </w:tc>
      </w:tr>
      <w:tr w:rsidR="00867740" w:rsidRPr="00764197" w:rsidTr="005D2649">
        <w:tc>
          <w:tcPr>
            <w:tcW w:w="514" w:type="dxa"/>
          </w:tcPr>
          <w:p w:rsidR="00F42658" w:rsidRDefault="00F42658" w:rsidP="004567A4">
            <w:pPr>
              <w:pStyle w:val="ad"/>
              <w:ind w:left="0" w:right="-569"/>
              <w:rPr>
                <w:b/>
                <w:i w:val="0"/>
                <w:color w:val="404040"/>
              </w:rPr>
            </w:pPr>
          </w:p>
          <w:p w:rsidR="00F42658" w:rsidRDefault="00F42658" w:rsidP="00F42658">
            <w:pPr>
              <w:rPr>
                <w:lang w:eastAsia="en-US"/>
              </w:rPr>
            </w:pPr>
          </w:p>
          <w:p w:rsidR="00F42658" w:rsidRDefault="00F42658" w:rsidP="00F42658">
            <w:pPr>
              <w:rPr>
                <w:lang w:eastAsia="en-US"/>
              </w:rPr>
            </w:pPr>
          </w:p>
          <w:p w:rsidR="00867740" w:rsidRPr="00F42658" w:rsidRDefault="00F42658" w:rsidP="00F42658">
            <w:pPr>
              <w:rPr>
                <w:lang w:eastAsia="en-US"/>
              </w:rPr>
            </w:pPr>
            <w:r>
              <w:rPr>
                <w:lang w:eastAsia="en-US"/>
              </w:rPr>
              <w:t>2</w:t>
            </w:r>
          </w:p>
        </w:tc>
        <w:tc>
          <w:tcPr>
            <w:tcW w:w="4107" w:type="dxa"/>
          </w:tcPr>
          <w:p w:rsidR="005D2649" w:rsidRPr="005D2649" w:rsidRDefault="00410782" w:rsidP="005D2649">
            <w:pPr>
              <w:jc w:val="both"/>
              <w:rPr>
                <w:b/>
                <w:sz w:val="32"/>
                <w:szCs w:val="32"/>
              </w:rPr>
            </w:pPr>
            <w:r>
              <w:rPr>
                <w:b/>
                <w:sz w:val="32"/>
                <w:szCs w:val="32"/>
              </w:rPr>
              <w:t xml:space="preserve">Здоровый образ жизни. </w:t>
            </w:r>
          </w:p>
          <w:p w:rsidR="00867740" w:rsidRPr="00764197" w:rsidRDefault="00867740" w:rsidP="004567A4">
            <w:pPr>
              <w:shd w:val="clear" w:color="auto" w:fill="FFFFFF"/>
              <w:ind w:left="360"/>
              <w:jc w:val="both"/>
              <w:rPr>
                <w:b/>
                <w:bCs/>
                <w:color w:val="404040"/>
              </w:rPr>
            </w:pPr>
          </w:p>
        </w:tc>
        <w:tc>
          <w:tcPr>
            <w:tcW w:w="7847" w:type="dxa"/>
          </w:tcPr>
          <w:p w:rsidR="005D2649" w:rsidRPr="00BB7812" w:rsidRDefault="005D2649" w:rsidP="005D2649">
            <w:r w:rsidRPr="00BB7812">
              <w:t>Что такое здоровый образ жизни. Слагаемые здоровья. Что такое физическое здоровье. Значение физической культуры для здоровья человека. Хорошее физическое состояние обеспечивает здоровье и эмоциональное благополучие человека. Закаливание как способ тренировки организма. Правила личной гигиены.</w:t>
            </w:r>
          </w:p>
          <w:p w:rsidR="005D2649" w:rsidRPr="00BB7812" w:rsidRDefault="005D2649" w:rsidP="005D2649">
            <w:r w:rsidRPr="00576AA0">
              <w:t>Расширение кругозора.</w:t>
            </w:r>
            <w:r w:rsidRPr="00BB7812">
              <w:t xml:space="preserve"> Русская баня и здоровье; польза закаливания</w:t>
            </w:r>
          </w:p>
          <w:p w:rsidR="005D2649" w:rsidRPr="00BB7812" w:rsidRDefault="005D2649" w:rsidP="005D2649">
            <w:r w:rsidRPr="00BB7812">
              <w:t>Правила рационального питания, соблюдение которых позволяет поддерживать здоровье. Белки — строительный материал для организма; углеводы и жиры — источник энергии для организма. Продукты питания как экологический фактор. Питание и болезни. Диета.</w:t>
            </w:r>
          </w:p>
          <w:p w:rsidR="005D2649" w:rsidRPr="00BB7812" w:rsidRDefault="005D2649" w:rsidP="005D2649">
            <w:r w:rsidRPr="00BB7812">
              <w:t>Расширение кругозора. Чемпион среди круп по содержанию белков. Благотворное воздействие зелёного чая</w:t>
            </w:r>
          </w:p>
          <w:p w:rsidR="005D2649" w:rsidRPr="00BB7812" w:rsidRDefault="005D2649" w:rsidP="005D2649">
            <w:r w:rsidRPr="00BB7812">
              <w:t>Психическое здоровье — эмоциональное благополучие человека. Способность управлять эмоциями, спокойно решать возникающие проблемы. Использование релаксационных упражнений как средства регулирования своего эмоционального состояния, развитие способности «властвовать собой». Воздействие шумов на организм человека. Компьютер и здоровье. Информационная безопасность</w:t>
            </w:r>
          </w:p>
          <w:p w:rsidR="005D2649" w:rsidRPr="00BB7812" w:rsidRDefault="005D2649" w:rsidP="005D2649">
            <w:r w:rsidRPr="00BB7812">
              <w:t xml:space="preserve">Человек — социальное существо, член общества. Социальная среда — обязательное условие развития человека. Отношения с окружающими </w:t>
            </w:r>
            <w:r w:rsidRPr="00BB7812">
              <w:lastRenderedPageBreak/>
              <w:t>людьми — показатель социального здоровья человека. Общение — ценная деятельность человека. Учение — социально важная деятельность, обеспечивающая прогресс общества. Круг интересов человека. Фанаты и поклонники.</w:t>
            </w:r>
          </w:p>
          <w:p w:rsidR="005D2649" w:rsidRPr="00BB7812" w:rsidRDefault="005D2649" w:rsidP="005D2649">
            <w:r w:rsidRPr="00BB7812">
              <w:t>Расширение кругозора. Дети-</w:t>
            </w:r>
            <w:r>
              <w:t xml:space="preserve"> </w:t>
            </w:r>
            <w:r w:rsidRPr="00BB7812">
              <w:t>маугли</w:t>
            </w:r>
          </w:p>
          <w:p w:rsidR="005D2649" w:rsidRDefault="005D2649" w:rsidP="005D2649">
            <w:r w:rsidRPr="00BB7812">
              <w:t>Репродуктивное здоровье — способность человека к воспроизведению. Половое созревание — особенность подросткового и юношеского возраста. Подготовка организма к деторождению. Чистота тела — одно из условий репродуктивного здоровья. Риски старшего подросткового возраста</w:t>
            </w:r>
          </w:p>
          <w:p w:rsidR="00867740" w:rsidRPr="00764197" w:rsidRDefault="00867740" w:rsidP="004567A4">
            <w:pPr>
              <w:shd w:val="clear" w:color="auto" w:fill="FFFFFF"/>
              <w:ind w:left="360"/>
              <w:jc w:val="both"/>
              <w:rPr>
                <w:color w:val="404040"/>
              </w:rPr>
            </w:pPr>
          </w:p>
        </w:tc>
        <w:tc>
          <w:tcPr>
            <w:tcW w:w="1531" w:type="dxa"/>
          </w:tcPr>
          <w:p w:rsidR="00213961" w:rsidRDefault="00213961" w:rsidP="004567A4">
            <w:pPr>
              <w:shd w:val="clear" w:color="auto" w:fill="FFFFFF"/>
              <w:ind w:left="360"/>
              <w:jc w:val="both"/>
              <w:rPr>
                <w:color w:val="404040"/>
              </w:rPr>
            </w:pPr>
          </w:p>
          <w:p w:rsidR="00213961" w:rsidRPr="00213961" w:rsidRDefault="00213961" w:rsidP="00213961"/>
          <w:p w:rsidR="00213961" w:rsidRDefault="00213961" w:rsidP="00213961"/>
          <w:p w:rsidR="00213961" w:rsidRDefault="00213961" w:rsidP="00213961"/>
          <w:p w:rsidR="00410782" w:rsidRDefault="00410782" w:rsidP="00213961">
            <w:pPr>
              <w:jc w:val="center"/>
            </w:pPr>
          </w:p>
          <w:p w:rsidR="00410782" w:rsidRPr="00410782" w:rsidRDefault="00410782" w:rsidP="00410782"/>
          <w:p w:rsidR="00410782" w:rsidRDefault="00410782" w:rsidP="00410782"/>
          <w:p w:rsidR="00410782" w:rsidRDefault="00410782" w:rsidP="00410782"/>
          <w:p w:rsidR="00867740" w:rsidRPr="00410782" w:rsidRDefault="00410782" w:rsidP="00410782">
            <w:pPr>
              <w:jc w:val="center"/>
            </w:pPr>
            <w:r>
              <w:t>22ч.</w:t>
            </w:r>
          </w:p>
        </w:tc>
      </w:tr>
      <w:tr w:rsidR="00867740" w:rsidRPr="00764197" w:rsidTr="005D2649">
        <w:tc>
          <w:tcPr>
            <w:tcW w:w="514" w:type="dxa"/>
          </w:tcPr>
          <w:p w:rsidR="00705CEA" w:rsidRDefault="00705CEA" w:rsidP="004567A4">
            <w:pPr>
              <w:pStyle w:val="ad"/>
              <w:ind w:left="0" w:right="-569"/>
              <w:rPr>
                <w:b/>
                <w:i w:val="0"/>
                <w:color w:val="404040"/>
              </w:rPr>
            </w:pPr>
          </w:p>
          <w:p w:rsidR="00705CEA" w:rsidRPr="00705CEA" w:rsidRDefault="00705CEA" w:rsidP="00705CEA">
            <w:pPr>
              <w:rPr>
                <w:lang w:eastAsia="en-US"/>
              </w:rPr>
            </w:pPr>
          </w:p>
          <w:p w:rsidR="00705CEA" w:rsidRDefault="00705CEA" w:rsidP="00705CEA">
            <w:pPr>
              <w:rPr>
                <w:lang w:eastAsia="en-US"/>
              </w:rPr>
            </w:pPr>
          </w:p>
          <w:p w:rsidR="00867740" w:rsidRPr="00705CEA" w:rsidRDefault="00705CEA" w:rsidP="00705CEA">
            <w:pPr>
              <w:rPr>
                <w:lang w:eastAsia="en-US"/>
              </w:rPr>
            </w:pPr>
            <w:r>
              <w:rPr>
                <w:lang w:eastAsia="en-US"/>
              </w:rPr>
              <w:t>3</w:t>
            </w:r>
          </w:p>
        </w:tc>
        <w:tc>
          <w:tcPr>
            <w:tcW w:w="4107" w:type="dxa"/>
          </w:tcPr>
          <w:p w:rsidR="000970F9" w:rsidRPr="000970F9" w:rsidRDefault="000970F9" w:rsidP="000970F9">
            <w:pPr>
              <w:jc w:val="both"/>
              <w:rPr>
                <w:b/>
                <w:sz w:val="32"/>
                <w:szCs w:val="32"/>
              </w:rPr>
            </w:pPr>
            <w:r w:rsidRPr="000970F9">
              <w:rPr>
                <w:b/>
                <w:sz w:val="32"/>
                <w:szCs w:val="32"/>
              </w:rPr>
              <w:t>Опасности, подстерегающие нас в повседневной жизни</w:t>
            </w:r>
          </w:p>
          <w:p w:rsidR="00867740" w:rsidRPr="00764197" w:rsidRDefault="00867740" w:rsidP="004567A4">
            <w:pPr>
              <w:shd w:val="clear" w:color="auto" w:fill="FFFFFF"/>
              <w:ind w:left="360"/>
              <w:jc w:val="both"/>
              <w:rPr>
                <w:b/>
                <w:bCs/>
                <w:color w:val="404040"/>
              </w:rPr>
            </w:pPr>
          </w:p>
        </w:tc>
        <w:tc>
          <w:tcPr>
            <w:tcW w:w="7847" w:type="dxa"/>
          </w:tcPr>
          <w:p w:rsidR="000970F9" w:rsidRPr="00BB7812" w:rsidRDefault="000970F9" w:rsidP="000970F9">
            <w:r w:rsidRPr="00BB7812">
              <w:t xml:space="preserve">Пожар — чрезвычайная ситуация. Причины пожаров. Поражающие факторы пожара. Правила пожарной безопасности. Безопасность во время праздничных фейерверков. Организация эвакуации из горящего здания. Средства пожаротушения. Помощь при ожогах. </w:t>
            </w:r>
          </w:p>
          <w:p w:rsidR="000970F9" w:rsidRPr="00BB7812" w:rsidRDefault="000970F9" w:rsidP="000970F9">
            <w:r w:rsidRPr="00BB7812">
              <w:t>Залив жилища. Причины заливов помещений. Правила поведения при заливах. Электричество при неправильном использовании может быть опасным. Правила пользования электроприборами. Оценка обстановки при электротравмах, первая помощь.</w:t>
            </w:r>
          </w:p>
          <w:p w:rsidR="000970F9" w:rsidRPr="00BB7812" w:rsidRDefault="000970F9" w:rsidP="000970F9">
            <w:r w:rsidRPr="00BB7812">
              <w:t>Правила пользования газовыми приборами. Первая помощь при отравлении бытовым газом. Правила безопасности при пользовании бытовой химией</w:t>
            </w:r>
          </w:p>
          <w:p w:rsidR="000970F9" w:rsidRPr="00BB7812" w:rsidRDefault="000970F9" w:rsidP="000970F9">
            <w:r w:rsidRPr="00BB7812">
              <w:t xml:space="preserve">Досуг в городе; каких мест лучше избегать. Как вести себя на улице. Меры предосторожности в лифте и на лестнице. Правила поведения при нападении. Подручные средства самообороны. </w:t>
            </w:r>
          </w:p>
          <w:p w:rsidR="000970F9" w:rsidRPr="00BB7812" w:rsidRDefault="000970F9" w:rsidP="000970F9">
            <w:r w:rsidRPr="00BB7812">
              <w:t>Места, где играть запрещено. Опасности, которые скрывает карьер. Экстрим в игре и спорте. Неразорвавшиеся боеприпасы.</w:t>
            </w:r>
          </w:p>
          <w:p w:rsidR="00867740" w:rsidRPr="00764197" w:rsidRDefault="000970F9" w:rsidP="000970F9">
            <w:pPr>
              <w:rPr>
                <w:color w:val="404040"/>
              </w:rPr>
            </w:pPr>
            <w:r w:rsidRPr="00BB7812">
              <w:t>Расширение кругозора. Уголовный кодекс РФ о проникновении в чужое жи</w:t>
            </w:r>
          </w:p>
        </w:tc>
        <w:tc>
          <w:tcPr>
            <w:tcW w:w="1531" w:type="dxa"/>
          </w:tcPr>
          <w:p w:rsidR="00410782" w:rsidRDefault="00410782" w:rsidP="00213961">
            <w:pPr>
              <w:jc w:val="center"/>
            </w:pPr>
          </w:p>
          <w:p w:rsidR="00410782" w:rsidRPr="00410782" w:rsidRDefault="00410782" w:rsidP="00410782"/>
          <w:p w:rsidR="00410782" w:rsidRPr="00410782" w:rsidRDefault="00410782" w:rsidP="00410782"/>
          <w:p w:rsidR="00410782" w:rsidRPr="00410782" w:rsidRDefault="00410782" w:rsidP="00410782"/>
          <w:p w:rsidR="00410782" w:rsidRDefault="00410782" w:rsidP="00410782"/>
          <w:p w:rsidR="00867740" w:rsidRPr="00410782" w:rsidRDefault="00410782" w:rsidP="00410782">
            <w:pPr>
              <w:jc w:val="center"/>
            </w:pPr>
            <w:r>
              <w:t>8ч.</w:t>
            </w:r>
          </w:p>
        </w:tc>
      </w:tr>
    </w:tbl>
    <w:p w:rsidR="000970F9" w:rsidRDefault="000970F9" w:rsidP="00032468">
      <w:pPr>
        <w:jc w:val="center"/>
        <w:rPr>
          <w:b/>
          <w:sz w:val="44"/>
          <w:szCs w:val="44"/>
          <w:bdr w:val="none" w:sz="0" w:space="0" w:color="auto" w:frame="1"/>
        </w:rPr>
      </w:pPr>
    </w:p>
    <w:p w:rsidR="000970F9" w:rsidRDefault="000970F9" w:rsidP="00032468">
      <w:pPr>
        <w:jc w:val="center"/>
        <w:rPr>
          <w:b/>
          <w:sz w:val="44"/>
          <w:szCs w:val="44"/>
          <w:bdr w:val="none" w:sz="0" w:space="0" w:color="auto" w:frame="1"/>
        </w:rPr>
      </w:pPr>
    </w:p>
    <w:p w:rsidR="00410782" w:rsidRDefault="00410782" w:rsidP="00032468">
      <w:pPr>
        <w:jc w:val="center"/>
        <w:rPr>
          <w:b/>
          <w:sz w:val="44"/>
          <w:szCs w:val="44"/>
          <w:bdr w:val="none" w:sz="0" w:space="0" w:color="auto" w:frame="1"/>
        </w:rPr>
      </w:pPr>
    </w:p>
    <w:p w:rsidR="00410782" w:rsidRDefault="00410782" w:rsidP="00032468">
      <w:pPr>
        <w:jc w:val="center"/>
        <w:rPr>
          <w:b/>
          <w:sz w:val="44"/>
          <w:szCs w:val="44"/>
          <w:bdr w:val="none" w:sz="0" w:space="0" w:color="auto" w:frame="1"/>
        </w:rPr>
      </w:pPr>
    </w:p>
    <w:p w:rsidR="00032468" w:rsidRPr="00FA7390" w:rsidRDefault="00032468" w:rsidP="00032468">
      <w:pPr>
        <w:jc w:val="center"/>
        <w:rPr>
          <w:rFonts w:ascii="Arial" w:hAnsi="Arial" w:cs="Arial"/>
          <w:b/>
          <w:sz w:val="44"/>
          <w:szCs w:val="44"/>
        </w:rPr>
      </w:pPr>
      <w:r w:rsidRPr="00FA7390">
        <w:rPr>
          <w:b/>
          <w:sz w:val="44"/>
          <w:szCs w:val="44"/>
          <w:bdr w:val="none" w:sz="0" w:space="0" w:color="auto" w:frame="1"/>
        </w:rPr>
        <w:lastRenderedPageBreak/>
        <w:t>Формы организации учебных занятий</w:t>
      </w:r>
    </w:p>
    <w:p w:rsidR="00032468" w:rsidRPr="00952B6E" w:rsidRDefault="00032468" w:rsidP="00032468">
      <w:pPr>
        <w:rPr>
          <w:rFonts w:ascii="Arial" w:hAnsi="Arial" w:cs="Arial"/>
          <w:sz w:val="28"/>
          <w:szCs w:val="28"/>
        </w:rPr>
      </w:pPr>
      <w:r w:rsidRPr="00952B6E">
        <w:rPr>
          <w:sz w:val="28"/>
          <w:szCs w:val="28"/>
          <w:bdr w:val="none" w:sz="0" w:space="0" w:color="auto" w:frame="1"/>
        </w:rPr>
        <w:t> </w:t>
      </w:r>
    </w:p>
    <w:tbl>
      <w:tblPr>
        <w:tblW w:w="5000" w:type="pct"/>
        <w:shd w:val="clear" w:color="auto" w:fill="FFFFFF"/>
        <w:tblCellMar>
          <w:left w:w="0" w:type="dxa"/>
          <w:right w:w="0" w:type="dxa"/>
        </w:tblCellMar>
        <w:tblLook w:val="04A0" w:firstRow="1" w:lastRow="0" w:firstColumn="1" w:lastColumn="0" w:noHBand="0" w:noVBand="1"/>
      </w:tblPr>
      <w:tblGrid>
        <w:gridCol w:w="4301"/>
        <w:gridCol w:w="4449"/>
        <w:gridCol w:w="5783"/>
      </w:tblGrid>
      <w:tr w:rsidR="00032468" w:rsidRPr="00952B6E" w:rsidTr="00292F53">
        <w:tc>
          <w:tcPr>
            <w:tcW w:w="1450" w:type="pc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32468" w:rsidRPr="00952B6E" w:rsidRDefault="00032468" w:rsidP="00292F53">
            <w:pPr>
              <w:rPr>
                <w:b/>
                <w:sz w:val="28"/>
                <w:szCs w:val="28"/>
              </w:rPr>
            </w:pPr>
            <w:r w:rsidRPr="00952B6E">
              <w:rPr>
                <w:b/>
                <w:sz w:val="28"/>
                <w:szCs w:val="28"/>
                <w:bdr w:val="none" w:sz="0" w:space="0" w:color="auto" w:frame="1"/>
              </w:rPr>
              <w:t>Тип урока</w:t>
            </w:r>
          </w:p>
        </w:tc>
        <w:tc>
          <w:tcPr>
            <w:tcW w:w="1500" w:type="pct"/>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32468" w:rsidRPr="00952B6E" w:rsidRDefault="00032468" w:rsidP="00292F53">
            <w:pPr>
              <w:rPr>
                <w:b/>
                <w:sz w:val="28"/>
                <w:szCs w:val="28"/>
              </w:rPr>
            </w:pPr>
            <w:r w:rsidRPr="00952B6E">
              <w:rPr>
                <w:b/>
                <w:sz w:val="28"/>
                <w:szCs w:val="28"/>
                <w:bdr w:val="none" w:sz="0" w:space="0" w:color="auto" w:frame="1"/>
              </w:rPr>
              <w:t>Целевое назначение</w:t>
            </w:r>
          </w:p>
        </w:tc>
        <w:tc>
          <w:tcPr>
            <w:tcW w:w="1950"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32468" w:rsidRPr="00952B6E" w:rsidRDefault="00032468" w:rsidP="00292F53">
            <w:pPr>
              <w:rPr>
                <w:b/>
                <w:sz w:val="28"/>
                <w:szCs w:val="28"/>
              </w:rPr>
            </w:pPr>
            <w:r w:rsidRPr="00952B6E">
              <w:rPr>
                <w:b/>
                <w:sz w:val="28"/>
                <w:szCs w:val="28"/>
                <w:bdr w:val="none" w:sz="0" w:space="0" w:color="auto" w:frame="1"/>
              </w:rPr>
              <w:t>Результативность обучения</w:t>
            </w:r>
          </w:p>
        </w:tc>
      </w:tr>
      <w:tr w:rsidR="00032468" w:rsidRPr="00952B6E" w:rsidTr="00292F53">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Урок первичного предъявления новых знаний и УУД</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Первичное усвоение новых предметных ЗУНов, УУД</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Воспроизведение своими словами правил, понятий, алгоритмов, выполнение действий по образцу, алгоритму</w:t>
            </w:r>
          </w:p>
        </w:tc>
      </w:tr>
      <w:tr w:rsidR="00032468" w:rsidRPr="00952B6E" w:rsidTr="00292F53">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Урок формирования первоначальных предметных навыков и УУД, овладения новыми предметными умениями</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Применение усваиваемых знаний или способов учебных действий в условиях решения учебных задач (заданий)</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Правильное воспроизведение образцов выполнения заданий, безошибочное применение алгоритмов и правил при решении учебных задач</w:t>
            </w:r>
          </w:p>
        </w:tc>
      </w:tr>
      <w:tr w:rsidR="00032468" w:rsidRPr="00952B6E" w:rsidTr="00292F53">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Урок применения предметных ЗУНов и УУД</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Применение  предметных ЗУНов и УУД в условиях решения учебных задач повышенной сложности</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Самостоятельное решение задач (выполнение упражнений) повышенной сложности отдельными учениками или коллективом класса</w:t>
            </w:r>
          </w:p>
        </w:tc>
      </w:tr>
      <w:tr w:rsidR="00032468" w:rsidRPr="00952B6E" w:rsidTr="00292F53">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Урок обобщения и систематизации предметных ЗУНов, универсальных действий</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Систематизация предметных ЗУНов или УУД (решение практических задач)</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Умение сформулировать обобщённый вывод, уровень сформированности УУД, обеспечивающих умение учиться (работа в парах, использование источников информации и др.)</w:t>
            </w:r>
          </w:p>
        </w:tc>
      </w:tr>
      <w:tr w:rsidR="00032468" w:rsidRPr="00952B6E" w:rsidTr="00292F53">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Урок повторения предметных ЗУНов или закрепление УУД</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Закрепление предметных ЗУНов, формирование УУД</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Безошибочное выполнение упражнений, решение задач отдельными учениками, коллективом класса; безошибочные устные ответы; умение находить и исправлять ошибки, оказывать взаимопомощь</w:t>
            </w:r>
          </w:p>
        </w:tc>
      </w:tr>
      <w:tr w:rsidR="00032468" w:rsidRPr="00952B6E" w:rsidTr="00292F53">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Контрольный урок</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Проверка предметных ЗУНов, умений решать практические задачи, сформированности УУД</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32468" w:rsidRPr="005F6488" w:rsidRDefault="00032468" w:rsidP="00292F53">
            <w:pPr>
              <w:rPr>
                <w:color w:val="0D0D0D" w:themeColor="text1" w:themeTint="F2"/>
                <w:sz w:val="28"/>
                <w:szCs w:val="28"/>
              </w:rPr>
            </w:pPr>
            <w:r w:rsidRPr="005F6488">
              <w:rPr>
                <w:color w:val="0D0D0D" w:themeColor="text1" w:themeTint="F2"/>
                <w:sz w:val="28"/>
                <w:szCs w:val="28"/>
                <w:bdr w:val="none" w:sz="0" w:space="0" w:color="auto" w:frame="1"/>
              </w:rPr>
              <w:t>Результаты контрольной или самостоятельной работы</w:t>
            </w:r>
          </w:p>
        </w:tc>
      </w:tr>
      <w:tr w:rsidR="00032468" w:rsidRPr="00952B6E" w:rsidTr="00292F53">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952B6E" w:rsidRDefault="00032468" w:rsidP="00292F53">
            <w:pPr>
              <w:rPr>
                <w:color w:val="595959" w:themeColor="text1" w:themeTint="A6"/>
                <w:sz w:val="28"/>
                <w:szCs w:val="28"/>
              </w:rPr>
            </w:pP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952B6E" w:rsidRDefault="00032468" w:rsidP="00292F53">
            <w:pPr>
              <w:rPr>
                <w:color w:val="595959" w:themeColor="text1" w:themeTint="A6"/>
                <w:sz w:val="28"/>
                <w:szCs w:val="28"/>
              </w:rPr>
            </w:pP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32468" w:rsidRPr="00952B6E" w:rsidRDefault="00032468" w:rsidP="00292F53">
            <w:pPr>
              <w:rPr>
                <w:color w:val="595959" w:themeColor="text1" w:themeTint="A6"/>
                <w:sz w:val="28"/>
                <w:szCs w:val="28"/>
              </w:rPr>
            </w:pPr>
          </w:p>
        </w:tc>
      </w:tr>
      <w:tr w:rsidR="00032468" w:rsidRPr="00952B6E" w:rsidTr="00292F53">
        <w:tc>
          <w:tcPr>
            <w:tcW w:w="145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21061B" w:rsidRDefault="00032468" w:rsidP="00292F53">
            <w:pPr>
              <w:rPr>
                <w:color w:val="0D0D0D" w:themeColor="text1" w:themeTint="F2"/>
                <w:sz w:val="28"/>
                <w:szCs w:val="28"/>
              </w:rPr>
            </w:pPr>
            <w:r w:rsidRPr="0021061B">
              <w:rPr>
                <w:color w:val="0D0D0D" w:themeColor="text1" w:themeTint="F2"/>
                <w:sz w:val="28"/>
                <w:szCs w:val="28"/>
                <w:bdr w:val="none" w:sz="0" w:space="0" w:color="auto" w:frame="1"/>
              </w:rPr>
              <w:t>Комбинированный урок</w:t>
            </w:r>
          </w:p>
        </w:tc>
        <w:tc>
          <w:tcPr>
            <w:tcW w:w="1500" w:type="pct"/>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32468" w:rsidRPr="0021061B" w:rsidRDefault="00032468" w:rsidP="00292F53">
            <w:pPr>
              <w:rPr>
                <w:color w:val="0D0D0D" w:themeColor="text1" w:themeTint="F2"/>
                <w:sz w:val="28"/>
                <w:szCs w:val="28"/>
              </w:rPr>
            </w:pPr>
            <w:r w:rsidRPr="0021061B">
              <w:rPr>
                <w:color w:val="0D0D0D" w:themeColor="text1" w:themeTint="F2"/>
                <w:sz w:val="28"/>
                <w:szCs w:val="28"/>
                <w:bdr w:val="none" w:sz="0" w:space="0" w:color="auto" w:frame="1"/>
              </w:rPr>
              <w:t>Решение задач, которые невозможно выполнить в рамках одного урока</w:t>
            </w:r>
          </w:p>
        </w:tc>
        <w:tc>
          <w:tcPr>
            <w:tcW w:w="19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32468" w:rsidRPr="0021061B" w:rsidRDefault="00032468" w:rsidP="00292F53">
            <w:pPr>
              <w:rPr>
                <w:color w:val="0D0D0D" w:themeColor="text1" w:themeTint="F2"/>
                <w:sz w:val="28"/>
                <w:szCs w:val="28"/>
              </w:rPr>
            </w:pPr>
            <w:r w:rsidRPr="0021061B">
              <w:rPr>
                <w:color w:val="0D0D0D" w:themeColor="text1" w:themeTint="F2"/>
                <w:sz w:val="28"/>
                <w:szCs w:val="28"/>
                <w:bdr w:val="none" w:sz="0" w:space="0" w:color="auto" w:frame="1"/>
              </w:rPr>
              <w:t>Запланированный результат</w:t>
            </w:r>
          </w:p>
        </w:tc>
      </w:tr>
    </w:tbl>
    <w:p w:rsidR="00407495" w:rsidRDefault="00407495"/>
    <w:p w:rsidR="00F927FA" w:rsidRDefault="00F927FA" w:rsidP="00F927FA">
      <w:pPr>
        <w:pStyle w:val="ae"/>
        <w:spacing w:before="0" w:beforeAutospacing="0" w:after="200" w:afterAutospacing="0"/>
        <w:jc w:val="center"/>
        <w:rPr>
          <w:rFonts w:ascii="Arial" w:hAnsi="Arial" w:cs="Arial"/>
          <w:color w:val="000000"/>
          <w:sz w:val="28"/>
          <w:szCs w:val="28"/>
        </w:rPr>
      </w:pPr>
    </w:p>
    <w:p w:rsidR="00032468" w:rsidRPr="00FA7390" w:rsidRDefault="00032468" w:rsidP="00032468">
      <w:pPr>
        <w:pStyle w:val="ae"/>
        <w:shd w:val="clear" w:color="auto" w:fill="F9F8EF"/>
        <w:spacing w:before="112" w:beforeAutospacing="0" w:after="112" w:afterAutospacing="0"/>
        <w:jc w:val="center"/>
        <w:rPr>
          <w:rFonts w:ascii="Arial" w:hAnsi="Arial" w:cs="Arial"/>
          <w:color w:val="444444"/>
          <w:sz w:val="44"/>
          <w:szCs w:val="44"/>
        </w:rPr>
      </w:pPr>
      <w:r w:rsidRPr="00FA7390">
        <w:rPr>
          <w:rFonts w:ascii="Arial" w:hAnsi="Arial" w:cs="Arial"/>
          <w:b/>
          <w:color w:val="444444"/>
          <w:sz w:val="44"/>
          <w:szCs w:val="44"/>
        </w:rPr>
        <w:t>ОСНОВНЫЕ ВИДЫ УЧЕБНОЙ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771"/>
        <w:gridCol w:w="8954"/>
      </w:tblGrid>
      <w:tr w:rsidR="00032468" w:rsidRPr="0000428F" w:rsidTr="00292F53">
        <w:tc>
          <w:tcPr>
            <w:tcW w:w="817" w:type="dxa"/>
          </w:tcPr>
          <w:p w:rsidR="00032468" w:rsidRPr="0000428F" w:rsidRDefault="00032468" w:rsidP="00292F53">
            <w:pPr>
              <w:pStyle w:val="ae"/>
              <w:spacing w:before="112" w:beforeAutospacing="0" w:after="112" w:afterAutospacing="0"/>
              <w:jc w:val="center"/>
              <w:rPr>
                <w:rFonts w:ascii="Arial" w:hAnsi="Arial" w:cs="Arial"/>
                <w:b/>
                <w:color w:val="444444"/>
                <w:sz w:val="28"/>
                <w:szCs w:val="28"/>
              </w:rPr>
            </w:pPr>
            <w:r w:rsidRPr="0000428F">
              <w:rPr>
                <w:rFonts w:ascii="Arial" w:hAnsi="Arial" w:cs="Arial"/>
                <w:b/>
                <w:color w:val="444444"/>
                <w:sz w:val="28"/>
                <w:szCs w:val="28"/>
              </w:rPr>
              <w:t>№</w:t>
            </w:r>
          </w:p>
        </w:tc>
        <w:tc>
          <w:tcPr>
            <w:tcW w:w="4820" w:type="dxa"/>
          </w:tcPr>
          <w:p w:rsidR="00032468" w:rsidRPr="0000428F" w:rsidRDefault="00032468" w:rsidP="00292F53">
            <w:pPr>
              <w:pStyle w:val="ae"/>
              <w:spacing w:before="112" w:beforeAutospacing="0" w:after="112" w:afterAutospacing="0"/>
              <w:jc w:val="center"/>
              <w:rPr>
                <w:rFonts w:ascii="Arial" w:hAnsi="Arial" w:cs="Arial"/>
                <w:b/>
                <w:color w:val="444444"/>
                <w:sz w:val="28"/>
                <w:szCs w:val="28"/>
              </w:rPr>
            </w:pPr>
            <w:r w:rsidRPr="0000428F">
              <w:rPr>
                <w:rFonts w:ascii="Arial" w:hAnsi="Arial" w:cs="Arial"/>
                <w:b/>
                <w:color w:val="444444"/>
                <w:sz w:val="28"/>
                <w:szCs w:val="28"/>
              </w:rPr>
              <w:t>Название раздела</w:t>
            </w:r>
          </w:p>
        </w:tc>
        <w:tc>
          <w:tcPr>
            <w:tcW w:w="9149" w:type="dxa"/>
          </w:tcPr>
          <w:p w:rsidR="00032468" w:rsidRPr="0000428F" w:rsidRDefault="00032468" w:rsidP="00292F53">
            <w:pPr>
              <w:pStyle w:val="ae"/>
              <w:spacing w:before="112" w:beforeAutospacing="0" w:after="112" w:afterAutospacing="0"/>
              <w:jc w:val="center"/>
              <w:rPr>
                <w:rFonts w:ascii="Arial" w:hAnsi="Arial" w:cs="Arial"/>
                <w:b/>
                <w:color w:val="444444"/>
                <w:sz w:val="28"/>
                <w:szCs w:val="28"/>
              </w:rPr>
            </w:pPr>
            <w:r w:rsidRPr="0000428F">
              <w:rPr>
                <w:rFonts w:ascii="Arial" w:hAnsi="Arial" w:cs="Arial"/>
                <w:b/>
                <w:color w:val="444444"/>
                <w:sz w:val="28"/>
                <w:szCs w:val="28"/>
              </w:rPr>
              <w:t>Характеристика учебной деятельности</w:t>
            </w:r>
          </w:p>
        </w:tc>
      </w:tr>
      <w:tr w:rsidR="00032468" w:rsidRPr="0000428F" w:rsidTr="00292F53">
        <w:tc>
          <w:tcPr>
            <w:tcW w:w="817" w:type="dxa"/>
          </w:tcPr>
          <w:p w:rsidR="00032468" w:rsidRPr="0000428F" w:rsidRDefault="00032468" w:rsidP="00292F53">
            <w:pPr>
              <w:pStyle w:val="ae"/>
              <w:spacing w:before="112" w:beforeAutospacing="0" w:after="112" w:afterAutospacing="0"/>
              <w:rPr>
                <w:rFonts w:ascii="Arial" w:hAnsi="Arial" w:cs="Arial"/>
                <w:color w:val="444444"/>
                <w:sz w:val="28"/>
                <w:szCs w:val="28"/>
              </w:rPr>
            </w:pPr>
            <w:r w:rsidRPr="0000428F">
              <w:rPr>
                <w:rFonts w:ascii="Arial" w:hAnsi="Arial" w:cs="Arial"/>
                <w:color w:val="444444"/>
                <w:sz w:val="28"/>
                <w:szCs w:val="28"/>
              </w:rPr>
              <w:t>1</w:t>
            </w:r>
          </w:p>
        </w:tc>
        <w:tc>
          <w:tcPr>
            <w:tcW w:w="4820" w:type="dxa"/>
          </w:tcPr>
          <w:p w:rsidR="00032468" w:rsidRPr="00952B6E" w:rsidRDefault="00EF79B0" w:rsidP="004567A4">
            <w:pPr>
              <w:pStyle w:val="ae"/>
              <w:spacing w:before="0" w:beforeAutospacing="0" w:after="200" w:afterAutospacing="0"/>
              <w:rPr>
                <w:rFonts w:ascii="Arial" w:hAnsi="Arial" w:cs="Arial"/>
                <w:color w:val="444444"/>
                <w:sz w:val="28"/>
                <w:szCs w:val="28"/>
              </w:rPr>
            </w:pPr>
            <w:r w:rsidRPr="005D2649">
              <w:rPr>
                <w:b/>
                <w:sz w:val="32"/>
                <w:szCs w:val="32"/>
              </w:rPr>
              <w:t>Основы безопасности жизнедеятельности</w:t>
            </w:r>
            <w:r>
              <w:rPr>
                <w:b/>
                <w:sz w:val="32"/>
                <w:szCs w:val="32"/>
              </w:rPr>
              <w:t>. 4ч.</w:t>
            </w:r>
          </w:p>
        </w:tc>
        <w:tc>
          <w:tcPr>
            <w:tcW w:w="9149" w:type="dxa"/>
          </w:tcPr>
          <w:p w:rsidR="0056231E" w:rsidRPr="0056231E" w:rsidRDefault="0056231E" w:rsidP="0056231E">
            <w:pPr>
              <w:ind w:left="73" w:hanging="73"/>
              <w:jc w:val="both"/>
            </w:pPr>
            <w:r w:rsidRPr="0056231E">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56231E" w:rsidRPr="0056231E" w:rsidRDefault="0056231E" w:rsidP="0056231E">
            <w:pPr>
              <w:ind w:left="73" w:hanging="73"/>
              <w:jc w:val="both"/>
            </w:pPr>
            <w:r w:rsidRPr="0056231E">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56231E" w:rsidRPr="0056231E" w:rsidRDefault="0056231E" w:rsidP="0056231E">
            <w:pPr>
              <w:ind w:left="73" w:hanging="73"/>
              <w:jc w:val="both"/>
            </w:pPr>
            <w:r w:rsidRPr="0056231E">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56231E" w:rsidRPr="0056231E" w:rsidRDefault="0056231E" w:rsidP="0056231E">
            <w:pPr>
              <w:ind w:left="73" w:hanging="73"/>
              <w:jc w:val="both"/>
            </w:pPr>
            <w:r w:rsidRPr="0056231E">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56231E" w:rsidRPr="0056231E" w:rsidRDefault="0056231E" w:rsidP="0056231E">
            <w:pPr>
              <w:ind w:left="73" w:hanging="73"/>
              <w:jc w:val="both"/>
            </w:pPr>
            <w:r w:rsidRPr="0056231E">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32468" w:rsidRPr="00952B6E" w:rsidRDefault="0056231E" w:rsidP="0056231E">
            <w:pPr>
              <w:pStyle w:val="ae"/>
              <w:spacing w:before="112" w:beforeAutospacing="0" w:after="112" w:afterAutospacing="0"/>
              <w:rPr>
                <w:rFonts w:ascii="Arial" w:hAnsi="Arial" w:cs="Arial"/>
                <w:color w:val="444444"/>
                <w:sz w:val="28"/>
                <w:szCs w:val="28"/>
              </w:rPr>
            </w:pPr>
            <w:r w:rsidRPr="0056231E">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w:t>
            </w:r>
            <w:r w:rsidRPr="0017723B">
              <w:rPr>
                <w:sz w:val="22"/>
                <w:szCs w:val="22"/>
              </w:rPr>
              <w:t xml:space="preserve"> характера.</w:t>
            </w:r>
          </w:p>
        </w:tc>
      </w:tr>
      <w:tr w:rsidR="00032468" w:rsidRPr="0000428F" w:rsidTr="00292F53">
        <w:tc>
          <w:tcPr>
            <w:tcW w:w="817" w:type="dxa"/>
          </w:tcPr>
          <w:p w:rsidR="00032468" w:rsidRPr="0000428F" w:rsidRDefault="00032468" w:rsidP="00292F53">
            <w:pPr>
              <w:pStyle w:val="ae"/>
              <w:spacing w:before="112" w:beforeAutospacing="0" w:after="112" w:afterAutospacing="0"/>
              <w:rPr>
                <w:rFonts w:ascii="Arial" w:hAnsi="Arial" w:cs="Arial"/>
                <w:color w:val="444444"/>
                <w:sz w:val="28"/>
                <w:szCs w:val="28"/>
              </w:rPr>
            </w:pPr>
            <w:r w:rsidRPr="0000428F">
              <w:rPr>
                <w:rFonts w:ascii="Arial" w:hAnsi="Arial" w:cs="Arial"/>
                <w:color w:val="444444"/>
                <w:sz w:val="28"/>
                <w:szCs w:val="28"/>
              </w:rPr>
              <w:t>2</w:t>
            </w:r>
          </w:p>
        </w:tc>
        <w:tc>
          <w:tcPr>
            <w:tcW w:w="4820" w:type="dxa"/>
          </w:tcPr>
          <w:p w:rsidR="00EF79B0" w:rsidRPr="005D2649" w:rsidRDefault="00EF79B0" w:rsidP="00EF79B0">
            <w:pPr>
              <w:jc w:val="center"/>
              <w:rPr>
                <w:b/>
                <w:sz w:val="32"/>
                <w:szCs w:val="32"/>
              </w:rPr>
            </w:pPr>
            <w:r>
              <w:rPr>
                <w:b/>
                <w:sz w:val="32"/>
                <w:szCs w:val="32"/>
              </w:rPr>
              <w:t>Здоровый образ жизни. 22ч.</w:t>
            </w:r>
          </w:p>
          <w:p w:rsidR="00032468" w:rsidRPr="00952B6E" w:rsidRDefault="00032468" w:rsidP="00292F53">
            <w:pPr>
              <w:pStyle w:val="ae"/>
              <w:spacing w:before="112" w:beforeAutospacing="0" w:after="112" w:afterAutospacing="0"/>
              <w:rPr>
                <w:rFonts w:ascii="Arial" w:hAnsi="Arial" w:cs="Arial"/>
                <w:color w:val="444444"/>
                <w:sz w:val="28"/>
                <w:szCs w:val="28"/>
              </w:rPr>
            </w:pPr>
          </w:p>
        </w:tc>
        <w:tc>
          <w:tcPr>
            <w:tcW w:w="9149" w:type="dxa"/>
          </w:tcPr>
          <w:p w:rsidR="0056231E" w:rsidRPr="0056231E" w:rsidRDefault="0056231E" w:rsidP="0056231E">
            <w:pPr>
              <w:ind w:left="73" w:hanging="73"/>
              <w:jc w:val="both"/>
            </w:pPr>
            <w:r w:rsidRPr="0017723B">
              <w:rPr>
                <w:sz w:val="22"/>
                <w:szCs w:val="22"/>
              </w:rPr>
              <w:t xml:space="preserve">• характеризовать здоровый образ жизни и его основные составляющие как </w:t>
            </w:r>
            <w:r w:rsidRPr="0056231E">
              <w:t>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56231E" w:rsidRPr="0056231E" w:rsidRDefault="0056231E" w:rsidP="0056231E">
            <w:pPr>
              <w:ind w:left="73" w:hanging="73"/>
              <w:jc w:val="both"/>
            </w:pPr>
            <w:r w:rsidRPr="0056231E">
              <w:t xml:space="preserve">•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w:t>
            </w:r>
            <w:r w:rsidRPr="0056231E">
              <w:lastRenderedPageBreak/>
              <w:t>личного здоровья;</w:t>
            </w:r>
          </w:p>
          <w:p w:rsidR="0056231E" w:rsidRPr="0056231E" w:rsidRDefault="0056231E" w:rsidP="0056231E">
            <w:pPr>
              <w:ind w:left="73" w:hanging="73"/>
              <w:jc w:val="both"/>
            </w:pPr>
            <w:r w:rsidRPr="0056231E">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56231E" w:rsidRPr="0056231E" w:rsidRDefault="0056231E" w:rsidP="0056231E">
            <w:pPr>
              <w:ind w:left="73" w:hanging="73"/>
              <w:jc w:val="both"/>
            </w:pPr>
            <w:r w:rsidRPr="0056231E">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32468" w:rsidRPr="00952B6E" w:rsidRDefault="0056231E" w:rsidP="0056231E">
            <w:pPr>
              <w:pStyle w:val="ae"/>
              <w:spacing w:before="112" w:beforeAutospacing="0" w:after="112" w:afterAutospacing="0"/>
              <w:rPr>
                <w:rFonts w:ascii="Arial" w:hAnsi="Arial" w:cs="Arial"/>
                <w:color w:val="444444"/>
                <w:sz w:val="28"/>
                <w:szCs w:val="28"/>
              </w:rPr>
            </w:pPr>
            <w:r w:rsidRPr="0056231E">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tc>
      </w:tr>
      <w:tr w:rsidR="004567A4" w:rsidRPr="0000428F" w:rsidTr="00EF79B0">
        <w:trPr>
          <w:trHeight w:val="1096"/>
        </w:trPr>
        <w:tc>
          <w:tcPr>
            <w:tcW w:w="817" w:type="dxa"/>
          </w:tcPr>
          <w:p w:rsidR="000C5DBE" w:rsidRPr="000C5DBE" w:rsidRDefault="000C5DBE" w:rsidP="000C5DBE"/>
          <w:p w:rsidR="000C5DBE" w:rsidRPr="000C5DBE" w:rsidRDefault="000C5DBE" w:rsidP="000C5DBE"/>
          <w:p w:rsidR="000C5DBE" w:rsidRDefault="00EF79B0" w:rsidP="000C5DBE">
            <w:r>
              <w:t>3</w:t>
            </w:r>
          </w:p>
          <w:p w:rsidR="000C5DBE" w:rsidRDefault="000C5DBE" w:rsidP="000C5DBE"/>
          <w:p w:rsidR="004567A4" w:rsidRPr="000C5DBE" w:rsidRDefault="004567A4" w:rsidP="000C5DBE"/>
        </w:tc>
        <w:tc>
          <w:tcPr>
            <w:tcW w:w="4820" w:type="dxa"/>
          </w:tcPr>
          <w:p w:rsidR="00EF79B0" w:rsidRPr="000970F9" w:rsidRDefault="00EF79B0" w:rsidP="00EF79B0">
            <w:pPr>
              <w:jc w:val="center"/>
              <w:rPr>
                <w:b/>
                <w:sz w:val="32"/>
                <w:szCs w:val="32"/>
              </w:rPr>
            </w:pPr>
            <w:r w:rsidRPr="000970F9">
              <w:rPr>
                <w:b/>
                <w:sz w:val="32"/>
                <w:szCs w:val="32"/>
              </w:rPr>
              <w:t>Опасности, подстерегающие нас в повседневной жизни</w:t>
            </w:r>
            <w:r>
              <w:rPr>
                <w:b/>
                <w:sz w:val="32"/>
                <w:szCs w:val="32"/>
              </w:rPr>
              <w:t>.8ч.</w:t>
            </w:r>
          </w:p>
          <w:p w:rsidR="00C2207C" w:rsidRDefault="00C2207C" w:rsidP="004567A4">
            <w:pPr>
              <w:pStyle w:val="ae"/>
              <w:spacing w:before="0" w:beforeAutospacing="0" w:after="200" w:afterAutospacing="0"/>
              <w:rPr>
                <w:b/>
                <w:bCs/>
                <w:color w:val="000000"/>
              </w:rPr>
            </w:pPr>
          </w:p>
        </w:tc>
        <w:tc>
          <w:tcPr>
            <w:tcW w:w="9149" w:type="dxa"/>
          </w:tcPr>
          <w:p w:rsidR="00D043BB" w:rsidRPr="00D043BB" w:rsidRDefault="00D043BB" w:rsidP="00D043BB">
            <w:pPr>
              <w:ind w:left="73" w:hanging="73"/>
              <w:jc w:val="both"/>
            </w:pPr>
            <w:r w:rsidRPr="00D043BB">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043BB" w:rsidRPr="00D043BB" w:rsidRDefault="00D043BB" w:rsidP="00D043BB">
            <w:pPr>
              <w:ind w:left="73" w:hanging="73"/>
              <w:jc w:val="both"/>
            </w:pPr>
            <w:r w:rsidRPr="00D043BB">
              <w:t>• характеризовать РСЧС</w:t>
            </w:r>
            <w:r w:rsidRPr="00D043BB">
              <w:footnoteReference w:id="1"/>
            </w:r>
            <w:r w:rsidRPr="00D043BB">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D043BB" w:rsidRPr="00D043BB" w:rsidRDefault="00D043BB" w:rsidP="00D043BB">
            <w:pPr>
              <w:ind w:left="73" w:hanging="73"/>
              <w:jc w:val="both"/>
            </w:pPr>
            <w:r w:rsidRPr="00D043BB">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043BB" w:rsidRPr="00D043BB" w:rsidRDefault="00D043BB" w:rsidP="00D043BB">
            <w:pPr>
              <w:ind w:left="73" w:hanging="73"/>
              <w:jc w:val="both"/>
            </w:pPr>
            <w:r w:rsidRPr="00D043BB">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043BB" w:rsidRPr="00D043BB" w:rsidRDefault="00D043BB" w:rsidP="00D043BB">
            <w:pPr>
              <w:ind w:left="73" w:hanging="73"/>
              <w:jc w:val="both"/>
            </w:pPr>
            <w:r w:rsidRPr="00D043BB">
              <w:t>• характеризовать основные мероприятия, которые проводятся в РФ, по защите населения от чрезвычайных ситуаций мирного и военного времени;</w:t>
            </w:r>
          </w:p>
          <w:p w:rsidR="00D043BB" w:rsidRPr="00D043BB" w:rsidRDefault="00D043BB" w:rsidP="00D043BB">
            <w:pPr>
              <w:ind w:left="73" w:hanging="73"/>
              <w:jc w:val="both"/>
            </w:pPr>
            <w:r w:rsidRPr="00D043BB">
              <w:lastRenderedPageBreak/>
              <w:t>• анализировать систему мониторинга и прогнозирования чрезвычайных ситуаций и основные мероприятия, которые она в себя включает;</w:t>
            </w:r>
          </w:p>
          <w:p w:rsidR="00D043BB" w:rsidRPr="00D043BB" w:rsidRDefault="00D043BB" w:rsidP="00D043BB">
            <w:pPr>
              <w:ind w:left="73" w:hanging="73"/>
              <w:jc w:val="both"/>
            </w:pPr>
            <w:r w:rsidRPr="00D043BB">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043BB" w:rsidRPr="00D043BB" w:rsidRDefault="00D043BB" w:rsidP="00D043BB">
            <w:pPr>
              <w:ind w:left="73" w:hanging="73"/>
              <w:jc w:val="both"/>
            </w:pPr>
            <w:r w:rsidRPr="00D043BB">
              <w:t>• описывать существующую систему оповещения населения при угрозе возникновения чрезвычайной ситуации;</w:t>
            </w:r>
          </w:p>
          <w:p w:rsidR="00D043BB" w:rsidRPr="00D043BB" w:rsidRDefault="00D043BB" w:rsidP="00D043BB">
            <w:pPr>
              <w:ind w:left="73" w:hanging="73"/>
              <w:jc w:val="both"/>
            </w:pPr>
            <w:r w:rsidRPr="00D043BB">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D043BB" w:rsidRPr="00D043BB" w:rsidRDefault="00D043BB" w:rsidP="00D043BB">
            <w:pPr>
              <w:ind w:left="73" w:hanging="73"/>
              <w:jc w:val="both"/>
            </w:pPr>
            <w:r w:rsidRPr="00D043BB">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043BB" w:rsidRPr="00D043BB" w:rsidRDefault="00D043BB" w:rsidP="00D043BB">
            <w:pPr>
              <w:ind w:left="73" w:hanging="73"/>
              <w:jc w:val="both"/>
            </w:pPr>
            <w:r w:rsidRPr="00D043BB">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043BB" w:rsidRPr="00D043BB" w:rsidRDefault="00D043BB" w:rsidP="00D043BB">
            <w:pPr>
              <w:ind w:left="73" w:hanging="73"/>
              <w:jc w:val="both"/>
            </w:pPr>
            <w:r w:rsidRPr="00D043BB">
              <w:t>• анализировать основные мероприятия, которые проводятся при аварийно-спасательных работах в очагах поражения;</w:t>
            </w:r>
          </w:p>
          <w:p w:rsidR="00D043BB" w:rsidRPr="00D043BB" w:rsidRDefault="00D043BB" w:rsidP="00D043BB">
            <w:pPr>
              <w:ind w:left="73" w:hanging="73"/>
              <w:jc w:val="both"/>
            </w:pPr>
            <w:r w:rsidRPr="00D043BB">
              <w:t>• описывать основные мероприятия, которые проводятся при выполнении неотложных работ;</w:t>
            </w:r>
          </w:p>
          <w:p w:rsidR="004567A4" w:rsidRDefault="00D043BB" w:rsidP="00D043BB">
            <w:pPr>
              <w:pStyle w:val="ae"/>
              <w:spacing w:before="0" w:beforeAutospacing="0" w:after="200" w:afterAutospacing="0"/>
              <w:rPr>
                <w:b/>
                <w:bCs/>
                <w:color w:val="000000"/>
              </w:rPr>
            </w:pPr>
            <w:r w:rsidRPr="00D043BB">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tc>
      </w:tr>
      <w:tr w:rsidR="000C5DBE" w:rsidRPr="0000428F" w:rsidTr="00292F53">
        <w:tc>
          <w:tcPr>
            <w:tcW w:w="817" w:type="dxa"/>
          </w:tcPr>
          <w:p w:rsidR="000C5DBE" w:rsidRPr="0000428F" w:rsidRDefault="000C5DBE" w:rsidP="00292F53">
            <w:pPr>
              <w:pStyle w:val="ae"/>
              <w:spacing w:before="112" w:beforeAutospacing="0" w:after="112" w:afterAutospacing="0"/>
              <w:rPr>
                <w:rFonts w:ascii="Arial" w:hAnsi="Arial" w:cs="Arial"/>
                <w:color w:val="444444"/>
                <w:sz w:val="28"/>
                <w:szCs w:val="28"/>
              </w:rPr>
            </w:pPr>
            <w:r>
              <w:rPr>
                <w:rFonts w:ascii="Arial" w:hAnsi="Arial" w:cs="Arial"/>
                <w:color w:val="444444"/>
                <w:sz w:val="28"/>
                <w:szCs w:val="28"/>
              </w:rPr>
              <w:lastRenderedPageBreak/>
              <w:t>4</w:t>
            </w:r>
          </w:p>
        </w:tc>
        <w:tc>
          <w:tcPr>
            <w:tcW w:w="4820" w:type="dxa"/>
          </w:tcPr>
          <w:p w:rsidR="000C5DBE" w:rsidRDefault="00EF79B0" w:rsidP="000C5DBE">
            <w:pPr>
              <w:pStyle w:val="ae"/>
              <w:spacing w:before="0" w:beforeAutospacing="0" w:after="200" w:afterAutospacing="0"/>
              <w:rPr>
                <w:b/>
                <w:bCs/>
                <w:color w:val="000000"/>
              </w:rPr>
            </w:pPr>
            <w:r>
              <w:rPr>
                <w:b/>
                <w:bCs/>
                <w:color w:val="000000"/>
              </w:rPr>
              <w:t>Проектная деятельность</w:t>
            </w:r>
            <w:r w:rsidR="00D043BB">
              <w:rPr>
                <w:b/>
                <w:bCs/>
                <w:color w:val="000000"/>
              </w:rPr>
              <w:t>. 2 проекта</w:t>
            </w:r>
          </w:p>
        </w:tc>
        <w:tc>
          <w:tcPr>
            <w:tcW w:w="9149" w:type="dxa"/>
          </w:tcPr>
          <w:p w:rsidR="000C5DBE" w:rsidRDefault="00D043BB" w:rsidP="000C5DBE">
            <w:pPr>
              <w:pStyle w:val="ae"/>
              <w:spacing w:before="0" w:beforeAutospacing="0" w:after="200" w:afterAutospacing="0"/>
              <w:rPr>
                <w:b/>
                <w:bCs/>
                <w:color w:val="000000"/>
              </w:rPr>
            </w:pPr>
            <w:r>
              <w:rPr>
                <w:b/>
                <w:bCs/>
                <w:color w:val="000000"/>
              </w:rPr>
              <w:t xml:space="preserve">Учувствовать и выполнить проекты по заданным темам. </w:t>
            </w:r>
          </w:p>
        </w:tc>
      </w:tr>
    </w:tbl>
    <w:p w:rsidR="00407495" w:rsidRDefault="00407495"/>
    <w:p w:rsidR="00407495" w:rsidRDefault="00407495"/>
    <w:p w:rsidR="00407495" w:rsidRDefault="00407495"/>
    <w:p w:rsidR="00407495" w:rsidRDefault="00407495"/>
    <w:p w:rsidR="00407495" w:rsidRDefault="00407495"/>
    <w:p w:rsidR="00407495" w:rsidRDefault="00407495"/>
    <w:p w:rsidR="00407495" w:rsidRDefault="00407495"/>
    <w:p w:rsidR="00407495" w:rsidRDefault="00407495"/>
    <w:p w:rsidR="00407495" w:rsidRDefault="00407495"/>
    <w:p w:rsidR="00407495" w:rsidRDefault="00407495"/>
    <w:p w:rsidR="00407495" w:rsidRDefault="00F12EE2">
      <w:r>
        <w:t xml:space="preserve"> </w:t>
      </w:r>
    </w:p>
    <w:p w:rsidR="00F12EE2" w:rsidRDefault="00F12EE2"/>
    <w:p w:rsidR="00E93664" w:rsidRPr="00B06809" w:rsidRDefault="00E93664" w:rsidP="00E93664">
      <w:pPr>
        <w:shd w:val="clear" w:color="auto" w:fill="FFFFFF"/>
        <w:jc w:val="center"/>
        <w:rPr>
          <w:rFonts w:ascii="Calibri" w:hAnsi="Calibri"/>
          <w:color w:val="000000"/>
          <w:sz w:val="36"/>
          <w:szCs w:val="36"/>
        </w:rPr>
      </w:pPr>
      <w:r w:rsidRPr="00B06809">
        <w:rPr>
          <w:b/>
          <w:bCs/>
          <w:color w:val="000000"/>
          <w:sz w:val="36"/>
          <w:szCs w:val="36"/>
        </w:rPr>
        <w:lastRenderedPageBreak/>
        <w:t>Календарно-тематический план 7  класс</w:t>
      </w:r>
    </w:p>
    <w:tbl>
      <w:tblPr>
        <w:tblW w:w="15485" w:type="dxa"/>
        <w:tblInd w:w="-635" w:type="dxa"/>
        <w:tblCellMar>
          <w:left w:w="0" w:type="dxa"/>
          <w:right w:w="0" w:type="dxa"/>
        </w:tblCellMar>
        <w:tblLook w:val="04A0" w:firstRow="1" w:lastRow="0" w:firstColumn="1" w:lastColumn="0" w:noHBand="0" w:noVBand="1"/>
      </w:tblPr>
      <w:tblGrid>
        <w:gridCol w:w="611"/>
        <w:gridCol w:w="11331"/>
        <w:gridCol w:w="1842"/>
        <w:gridCol w:w="1701"/>
      </w:tblGrid>
      <w:tr w:rsidR="00777A50" w:rsidRPr="001410D6"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777A50" w:rsidP="00B06809">
            <w:pPr>
              <w:spacing w:line="0" w:lineRule="atLeast"/>
              <w:jc w:val="center"/>
              <w:rPr>
                <w:rFonts w:ascii="Calibri" w:hAnsi="Calibri"/>
                <w:b/>
                <w:color w:val="000000"/>
                <w:sz w:val="32"/>
                <w:szCs w:val="32"/>
              </w:rPr>
            </w:pPr>
            <w:r w:rsidRPr="00B06809">
              <w:rPr>
                <w:b/>
                <w:color w:val="000000"/>
                <w:sz w:val="32"/>
                <w:szCs w:val="32"/>
              </w:rPr>
              <w:t>№</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777A50" w:rsidP="00B06809">
            <w:pPr>
              <w:spacing w:line="0" w:lineRule="atLeast"/>
              <w:jc w:val="center"/>
              <w:rPr>
                <w:rFonts w:ascii="Calibri" w:hAnsi="Calibri"/>
                <w:b/>
                <w:color w:val="000000"/>
                <w:sz w:val="32"/>
                <w:szCs w:val="32"/>
              </w:rPr>
            </w:pPr>
            <w:r w:rsidRPr="00B06809">
              <w:rPr>
                <w:b/>
                <w:color w:val="000000"/>
                <w:sz w:val="32"/>
                <w:szCs w:val="32"/>
              </w:rPr>
              <w:t>Тема урока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777A50" w:rsidP="00B06809">
            <w:pPr>
              <w:spacing w:line="0" w:lineRule="atLeast"/>
              <w:jc w:val="center"/>
              <w:rPr>
                <w:rFonts w:ascii="Calibri" w:hAnsi="Calibri"/>
                <w:b/>
                <w:color w:val="000000"/>
                <w:sz w:val="32"/>
                <w:szCs w:val="32"/>
              </w:rPr>
            </w:pPr>
            <w:r w:rsidRPr="00B06809">
              <w:rPr>
                <w:rFonts w:ascii="Calibri" w:hAnsi="Calibri"/>
                <w:b/>
                <w:color w:val="000000"/>
                <w:sz w:val="32"/>
                <w:szCs w:val="32"/>
              </w:rPr>
              <w:t>Домашнее</w:t>
            </w:r>
          </w:p>
          <w:p w:rsidR="00777A50" w:rsidRPr="00B06809" w:rsidRDefault="00777A50" w:rsidP="00B06809">
            <w:pPr>
              <w:spacing w:line="0" w:lineRule="atLeast"/>
              <w:jc w:val="center"/>
              <w:rPr>
                <w:rFonts w:ascii="Calibri" w:hAnsi="Calibri"/>
                <w:b/>
                <w:color w:val="000000"/>
                <w:sz w:val="32"/>
                <w:szCs w:val="32"/>
              </w:rPr>
            </w:pPr>
            <w:r w:rsidRPr="00B06809">
              <w:rPr>
                <w:rFonts w:ascii="Calibri" w:hAnsi="Calibri"/>
                <w:b/>
                <w:color w:val="000000"/>
                <w:sz w:val="32"/>
                <w:szCs w:val="32"/>
              </w:rPr>
              <w:t>задание</w:t>
            </w:r>
          </w:p>
          <w:p w:rsidR="00777A50" w:rsidRPr="00B06809" w:rsidRDefault="00777A50" w:rsidP="00B06809">
            <w:pPr>
              <w:spacing w:line="0" w:lineRule="atLeast"/>
              <w:jc w:val="center"/>
              <w:rPr>
                <w:rFonts w:ascii="Calibri" w:hAnsi="Calibri"/>
                <w:b/>
                <w:color w:val="000000"/>
                <w:sz w:val="32"/>
                <w:szCs w:val="32"/>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B06809">
            <w:pPr>
              <w:spacing w:line="0" w:lineRule="atLeast"/>
              <w:jc w:val="center"/>
              <w:rPr>
                <w:rFonts w:ascii="Calibri" w:hAnsi="Calibri"/>
                <w:b/>
                <w:color w:val="000000"/>
                <w:sz w:val="32"/>
                <w:szCs w:val="32"/>
              </w:rPr>
            </w:pPr>
          </w:p>
          <w:p w:rsidR="00777A50" w:rsidRPr="00B06809" w:rsidRDefault="00777A50" w:rsidP="00B06809">
            <w:pPr>
              <w:jc w:val="center"/>
              <w:rPr>
                <w:rFonts w:ascii="Calibri" w:hAnsi="Calibri"/>
                <w:b/>
                <w:sz w:val="32"/>
                <w:szCs w:val="32"/>
              </w:rPr>
            </w:pPr>
            <w:r w:rsidRPr="00B06809">
              <w:rPr>
                <w:rFonts w:ascii="Calibri" w:hAnsi="Calibri"/>
                <w:b/>
                <w:sz w:val="32"/>
                <w:szCs w:val="32"/>
              </w:rPr>
              <w:t>дата</w:t>
            </w:r>
          </w:p>
        </w:tc>
      </w:tr>
      <w:tr w:rsidR="00B06809" w:rsidRPr="001410D6" w:rsidTr="00B06809">
        <w:trPr>
          <w:trHeight w:val="859"/>
        </w:trPr>
        <w:tc>
          <w:tcPr>
            <w:tcW w:w="154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6809" w:rsidRPr="00B06809" w:rsidRDefault="003C75FE" w:rsidP="00B06809">
            <w:pPr>
              <w:jc w:val="center"/>
              <w:rPr>
                <w:b/>
                <w:sz w:val="32"/>
                <w:szCs w:val="32"/>
              </w:rPr>
            </w:pPr>
            <w:r w:rsidRPr="005D2649">
              <w:rPr>
                <w:b/>
                <w:sz w:val="32"/>
                <w:szCs w:val="32"/>
              </w:rPr>
              <w:t>Основы безопасности жизнедеятельности</w:t>
            </w:r>
            <w:r w:rsidR="00D176B1">
              <w:rPr>
                <w:b/>
                <w:sz w:val="32"/>
                <w:szCs w:val="32"/>
              </w:rPr>
              <w:t>.</w:t>
            </w:r>
            <w:r w:rsidR="009D5D2E">
              <w:rPr>
                <w:b/>
                <w:sz w:val="32"/>
                <w:szCs w:val="32"/>
              </w:rPr>
              <w:t xml:space="preserve"> 4ч.</w:t>
            </w:r>
          </w:p>
        </w:tc>
      </w:tr>
      <w:tr w:rsidR="00B06809" w:rsidRPr="001410D6" w:rsidTr="00D043BB">
        <w:tc>
          <w:tcPr>
            <w:tcW w:w="154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207C" w:rsidRPr="00B06809" w:rsidRDefault="00C2207C" w:rsidP="00B06809">
            <w:pPr>
              <w:jc w:val="center"/>
              <w:rPr>
                <w:b/>
                <w:sz w:val="32"/>
                <w:szCs w:val="32"/>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EC652D" w:rsidP="00292F53">
            <w:pPr>
              <w:spacing w:line="0" w:lineRule="atLeast"/>
              <w:rPr>
                <w:rFonts w:ascii="Calibri" w:hAnsi="Calibri"/>
                <w:color w:val="000000"/>
                <w:sz w:val="28"/>
                <w:szCs w:val="28"/>
              </w:rPr>
            </w:pPr>
            <w:r>
              <w:rPr>
                <w:rFonts w:ascii="Calibri" w:hAnsi="Calibri"/>
                <w:color w:val="000000"/>
                <w:sz w:val="28"/>
                <w:szCs w:val="28"/>
              </w:rPr>
              <w:t>1</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652D" w:rsidRPr="002C2195" w:rsidRDefault="002C2195" w:rsidP="00EC652D">
            <w:pPr>
              <w:rPr>
                <w:sz w:val="28"/>
                <w:szCs w:val="28"/>
              </w:rPr>
            </w:pPr>
            <w:r w:rsidRPr="002C2195">
              <w:rPr>
                <w:sz w:val="28"/>
                <w:szCs w:val="28"/>
              </w:rPr>
              <w:t>Основы безопасности жизнедеятельности</w:t>
            </w:r>
          </w:p>
          <w:p w:rsidR="00777A50" w:rsidRPr="00B06809" w:rsidRDefault="00777A50" w:rsidP="00292F53">
            <w:pPr>
              <w:spacing w:line="0" w:lineRule="atLeast"/>
              <w:rPr>
                <w:rFonts w:ascii="Calibri" w:hAnsi="Calibri"/>
                <w:color w:val="00000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EC652D" w:rsidP="00292F53">
            <w:pPr>
              <w:rPr>
                <w:sz w:val="28"/>
                <w:szCs w:val="28"/>
              </w:rPr>
            </w:pPr>
            <w:r>
              <w:rPr>
                <w:sz w:val="28"/>
                <w:szCs w:val="28"/>
              </w:rPr>
              <w:t xml:space="preserve"> Стр.4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EC652D" w:rsidP="00292F53">
            <w:pPr>
              <w:spacing w:line="0" w:lineRule="atLeast"/>
              <w:rPr>
                <w:rFonts w:ascii="Calibri" w:hAnsi="Calibri"/>
                <w:color w:val="000000"/>
                <w:sz w:val="28"/>
                <w:szCs w:val="28"/>
              </w:rPr>
            </w:pPr>
            <w:r>
              <w:rPr>
                <w:rFonts w:ascii="Calibri" w:hAnsi="Calibri"/>
                <w:color w:val="000000"/>
                <w:sz w:val="28"/>
                <w:szCs w:val="28"/>
              </w:rPr>
              <w:t>2</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C2195" w:rsidP="00292F53">
            <w:pPr>
              <w:spacing w:line="0" w:lineRule="atLeast"/>
              <w:rPr>
                <w:rFonts w:ascii="Calibri" w:hAnsi="Calibri"/>
                <w:color w:val="000000"/>
                <w:sz w:val="28"/>
                <w:szCs w:val="28"/>
              </w:rPr>
            </w:pPr>
            <w:r w:rsidRPr="00BB7812">
              <w:t>Проблема здорового образа жизни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C2195" w:rsidP="00292F53">
            <w:pPr>
              <w:rPr>
                <w:sz w:val="28"/>
                <w:szCs w:val="28"/>
              </w:rPr>
            </w:pPr>
            <w:r>
              <w:rPr>
                <w:sz w:val="28"/>
                <w:szCs w:val="28"/>
              </w:rPr>
              <w:t>Стр.4-5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EC652D" w:rsidP="00292F53">
            <w:pPr>
              <w:spacing w:line="0" w:lineRule="atLeast"/>
              <w:rPr>
                <w:rFonts w:ascii="Calibri" w:hAnsi="Calibri"/>
                <w:color w:val="000000"/>
                <w:sz w:val="28"/>
                <w:szCs w:val="28"/>
              </w:rPr>
            </w:pPr>
            <w:r>
              <w:rPr>
                <w:rFonts w:ascii="Calibri" w:hAnsi="Calibri"/>
                <w:color w:val="000000"/>
                <w:sz w:val="28"/>
                <w:szCs w:val="28"/>
              </w:rPr>
              <w:t>3</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C2195" w:rsidP="00292F53">
            <w:pPr>
              <w:spacing w:line="0" w:lineRule="atLeast"/>
              <w:rPr>
                <w:rFonts w:ascii="Calibri" w:hAnsi="Calibri"/>
                <w:color w:val="000000"/>
                <w:sz w:val="28"/>
                <w:szCs w:val="28"/>
              </w:rPr>
            </w:pPr>
            <w:r w:rsidRPr="00BB7812">
              <w:t>Окружающая среда и безопасность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C2195" w:rsidP="00292F53">
            <w:pPr>
              <w:rPr>
                <w:sz w:val="28"/>
                <w:szCs w:val="28"/>
              </w:rPr>
            </w:pPr>
            <w:r>
              <w:rPr>
                <w:sz w:val="28"/>
                <w:szCs w:val="28"/>
              </w:rPr>
              <w:t>Стр.9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EC652D" w:rsidP="00292F53">
            <w:pPr>
              <w:spacing w:line="0" w:lineRule="atLeast"/>
              <w:rPr>
                <w:rFonts w:ascii="Calibri" w:hAnsi="Calibri"/>
                <w:color w:val="000000"/>
                <w:sz w:val="28"/>
                <w:szCs w:val="28"/>
              </w:rPr>
            </w:pPr>
            <w:r>
              <w:rPr>
                <w:rFonts w:ascii="Calibri" w:hAnsi="Calibri"/>
                <w:color w:val="000000"/>
                <w:sz w:val="28"/>
                <w:szCs w:val="28"/>
              </w:rPr>
              <w:t>4</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2195" w:rsidRPr="00BB7812" w:rsidRDefault="002C2195" w:rsidP="002C2195">
            <w:r w:rsidRPr="00BB7812">
              <w:t>Какие знания и умения приобретают при изучении ОБЖ.</w:t>
            </w:r>
          </w:p>
          <w:p w:rsidR="00777A50" w:rsidRPr="00B06809" w:rsidRDefault="00777A50" w:rsidP="00292F53">
            <w:pPr>
              <w:spacing w:line="0" w:lineRule="atLeast"/>
              <w:rPr>
                <w:rFonts w:ascii="Calibri" w:hAnsi="Calibri"/>
                <w:color w:val="00000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C2195" w:rsidP="00292F53">
            <w:pPr>
              <w:rPr>
                <w:sz w:val="28"/>
                <w:szCs w:val="28"/>
              </w:rPr>
            </w:pPr>
            <w:r>
              <w:rPr>
                <w:sz w:val="28"/>
                <w:szCs w:val="28"/>
              </w:rPr>
              <w:t>Стр.10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9D5D2E" w:rsidRPr="00B06809" w:rsidTr="00D043BB">
        <w:tc>
          <w:tcPr>
            <w:tcW w:w="154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D5D2E" w:rsidRDefault="009D5D2E" w:rsidP="00292F53">
            <w:pPr>
              <w:spacing w:line="0" w:lineRule="atLeast"/>
              <w:rPr>
                <w:rFonts w:ascii="Calibri" w:hAnsi="Calibri"/>
                <w:color w:val="000000"/>
                <w:sz w:val="28"/>
                <w:szCs w:val="28"/>
              </w:rPr>
            </w:pPr>
          </w:p>
          <w:p w:rsidR="009D5D2E" w:rsidRPr="005D2649" w:rsidRDefault="00D176B1" w:rsidP="009D5D2E">
            <w:pPr>
              <w:jc w:val="center"/>
              <w:rPr>
                <w:b/>
                <w:sz w:val="32"/>
                <w:szCs w:val="32"/>
              </w:rPr>
            </w:pPr>
            <w:r>
              <w:rPr>
                <w:b/>
                <w:sz w:val="32"/>
                <w:szCs w:val="32"/>
              </w:rPr>
              <w:t xml:space="preserve">Здоровый образ жизни. </w:t>
            </w:r>
            <w:r w:rsidR="004741EC">
              <w:rPr>
                <w:b/>
                <w:sz w:val="32"/>
                <w:szCs w:val="32"/>
              </w:rPr>
              <w:t>22ч.</w:t>
            </w:r>
          </w:p>
          <w:p w:rsidR="009D5D2E" w:rsidRPr="00B06809" w:rsidRDefault="009D5D2E"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9D5D2E" w:rsidP="00292F53">
            <w:pPr>
              <w:spacing w:line="0" w:lineRule="atLeast"/>
              <w:rPr>
                <w:rFonts w:ascii="Calibri" w:hAnsi="Calibri"/>
                <w:color w:val="000000"/>
                <w:sz w:val="28"/>
                <w:szCs w:val="28"/>
              </w:rPr>
            </w:pPr>
            <w:r>
              <w:rPr>
                <w:rFonts w:ascii="Calibri" w:hAnsi="Calibri"/>
                <w:color w:val="000000"/>
                <w:sz w:val="28"/>
                <w:szCs w:val="28"/>
              </w:rPr>
              <w:t>5</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9D5D2E" w:rsidP="00292F53">
            <w:pPr>
              <w:spacing w:line="0" w:lineRule="atLeast"/>
              <w:rPr>
                <w:rFonts w:ascii="Calibri" w:hAnsi="Calibri"/>
                <w:color w:val="000000"/>
                <w:sz w:val="28"/>
                <w:szCs w:val="28"/>
              </w:rPr>
            </w:pPr>
            <w:r w:rsidRPr="00BB7812">
              <w:t>Что такое здоровый образ жизни.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9D5D2E" w:rsidP="00292F53">
            <w:pPr>
              <w:rPr>
                <w:sz w:val="28"/>
                <w:szCs w:val="28"/>
              </w:rPr>
            </w:pPr>
            <w:r>
              <w:rPr>
                <w:sz w:val="28"/>
                <w:szCs w:val="28"/>
              </w:rPr>
              <w:t>Стр.12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3E3A1F" w:rsidP="00292F53">
            <w:pPr>
              <w:spacing w:line="0" w:lineRule="atLeast"/>
              <w:rPr>
                <w:rFonts w:ascii="Calibri" w:hAnsi="Calibri"/>
                <w:color w:val="000000"/>
                <w:sz w:val="28"/>
                <w:szCs w:val="28"/>
              </w:rPr>
            </w:pPr>
            <w:r>
              <w:rPr>
                <w:rFonts w:ascii="Calibri" w:hAnsi="Calibri"/>
                <w:color w:val="000000"/>
                <w:sz w:val="28"/>
                <w:szCs w:val="28"/>
              </w:rPr>
              <w:t>6</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3E3A1F" w:rsidP="00292F53">
            <w:pPr>
              <w:spacing w:line="0" w:lineRule="atLeast"/>
              <w:rPr>
                <w:rFonts w:ascii="Calibri" w:hAnsi="Calibri"/>
                <w:color w:val="000000"/>
                <w:sz w:val="28"/>
                <w:szCs w:val="28"/>
              </w:rPr>
            </w:pPr>
            <w:r w:rsidRPr="00BB7812">
              <w:t>Что такое физическое здоровье.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3E3A1F" w:rsidP="00292F53">
            <w:pPr>
              <w:rPr>
                <w:sz w:val="28"/>
                <w:szCs w:val="28"/>
              </w:rPr>
            </w:pPr>
            <w:r>
              <w:rPr>
                <w:sz w:val="28"/>
                <w:szCs w:val="28"/>
              </w:rPr>
              <w:t>Стр.13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3E3A1F" w:rsidP="00292F53">
            <w:pPr>
              <w:spacing w:line="0" w:lineRule="atLeast"/>
              <w:rPr>
                <w:rFonts w:ascii="Calibri" w:hAnsi="Calibri"/>
                <w:color w:val="000000"/>
                <w:sz w:val="28"/>
                <w:szCs w:val="28"/>
              </w:rPr>
            </w:pPr>
            <w:r>
              <w:rPr>
                <w:rFonts w:ascii="Calibri" w:hAnsi="Calibri"/>
                <w:color w:val="000000"/>
                <w:sz w:val="28"/>
                <w:szCs w:val="28"/>
              </w:rPr>
              <w:t>7</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3E3A1F" w:rsidP="00292F53">
            <w:pPr>
              <w:spacing w:line="0" w:lineRule="atLeast"/>
              <w:rPr>
                <w:rFonts w:ascii="Calibri" w:hAnsi="Calibri"/>
                <w:color w:val="000000"/>
                <w:sz w:val="28"/>
                <w:szCs w:val="28"/>
              </w:rPr>
            </w:pPr>
            <w:r w:rsidRPr="00BB7812">
              <w:t xml:space="preserve"> Значение физической культуры для здоровья человека.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3E3A1F" w:rsidP="00292F53">
            <w:pPr>
              <w:rPr>
                <w:sz w:val="28"/>
                <w:szCs w:val="28"/>
              </w:rPr>
            </w:pPr>
            <w:r>
              <w:rPr>
                <w:sz w:val="28"/>
                <w:szCs w:val="28"/>
              </w:rPr>
              <w:t>Стр.15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3E3A1F" w:rsidP="00292F53">
            <w:pPr>
              <w:spacing w:line="0" w:lineRule="atLeast"/>
              <w:rPr>
                <w:rFonts w:ascii="Calibri" w:hAnsi="Calibri"/>
                <w:color w:val="000000"/>
                <w:sz w:val="28"/>
                <w:szCs w:val="28"/>
              </w:rPr>
            </w:pPr>
            <w:r>
              <w:rPr>
                <w:rFonts w:ascii="Calibri" w:hAnsi="Calibri"/>
                <w:color w:val="000000"/>
                <w:sz w:val="28"/>
                <w:szCs w:val="28"/>
              </w:rPr>
              <w:t>8</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C04741" w:rsidP="00292F53">
            <w:pPr>
              <w:spacing w:line="0" w:lineRule="atLeast"/>
              <w:rPr>
                <w:rFonts w:ascii="Calibri" w:hAnsi="Calibri"/>
                <w:color w:val="000000"/>
                <w:sz w:val="28"/>
                <w:szCs w:val="28"/>
              </w:rPr>
            </w:pPr>
            <w:r w:rsidRPr="00BB7812">
              <w:t>Закаливание как способ тренировки организма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C04741" w:rsidP="00292F53">
            <w:pPr>
              <w:rPr>
                <w:sz w:val="28"/>
                <w:szCs w:val="28"/>
              </w:rPr>
            </w:pPr>
            <w:r>
              <w:rPr>
                <w:sz w:val="28"/>
                <w:szCs w:val="28"/>
              </w:rPr>
              <w:t>Стр.19-21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3E3A1F" w:rsidP="00292F53">
            <w:pPr>
              <w:spacing w:line="0" w:lineRule="atLeast"/>
              <w:rPr>
                <w:rFonts w:ascii="Calibri" w:hAnsi="Calibri"/>
                <w:color w:val="000000"/>
                <w:sz w:val="28"/>
                <w:szCs w:val="28"/>
              </w:rPr>
            </w:pPr>
            <w:r>
              <w:rPr>
                <w:rFonts w:ascii="Calibri" w:hAnsi="Calibri"/>
                <w:color w:val="000000"/>
                <w:sz w:val="28"/>
                <w:szCs w:val="28"/>
              </w:rPr>
              <w:t>9</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C04741" w:rsidP="00292F53">
            <w:pPr>
              <w:spacing w:line="0" w:lineRule="atLeast"/>
              <w:rPr>
                <w:rFonts w:ascii="Calibri" w:hAnsi="Calibri"/>
                <w:color w:val="000000"/>
                <w:sz w:val="28"/>
                <w:szCs w:val="28"/>
              </w:rPr>
            </w:pPr>
            <w:r w:rsidRPr="00BB7812">
              <w:t>Правила личной гигиены</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C04741" w:rsidP="00292F53">
            <w:pPr>
              <w:rPr>
                <w:sz w:val="28"/>
                <w:szCs w:val="28"/>
              </w:rPr>
            </w:pPr>
            <w:r>
              <w:rPr>
                <w:sz w:val="28"/>
                <w:szCs w:val="28"/>
              </w:rPr>
              <w:t>Стр.21-22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C04741" w:rsidP="00292F53">
            <w:pPr>
              <w:spacing w:line="0" w:lineRule="atLeast"/>
              <w:rPr>
                <w:rFonts w:ascii="Calibri" w:hAnsi="Calibri"/>
                <w:color w:val="000000"/>
                <w:sz w:val="28"/>
                <w:szCs w:val="28"/>
              </w:rPr>
            </w:pPr>
            <w:r>
              <w:rPr>
                <w:rFonts w:ascii="Calibri" w:hAnsi="Calibri"/>
                <w:color w:val="000000"/>
                <w:sz w:val="28"/>
                <w:szCs w:val="28"/>
              </w:rPr>
              <w:t>10</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C04741" w:rsidP="00292F53">
            <w:pPr>
              <w:spacing w:line="0" w:lineRule="atLeast"/>
              <w:rPr>
                <w:rFonts w:ascii="Calibri" w:hAnsi="Calibri"/>
                <w:color w:val="000000"/>
                <w:sz w:val="28"/>
                <w:szCs w:val="28"/>
              </w:rPr>
            </w:pPr>
            <w:r w:rsidRPr="00BB7812">
              <w:t>Правила рационального питания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C04741" w:rsidP="00292F53">
            <w:pPr>
              <w:rPr>
                <w:sz w:val="28"/>
                <w:szCs w:val="28"/>
              </w:rPr>
            </w:pPr>
            <w:r>
              <w:rPr>
                <w:sz w:val="28"/>
                <w:szCs w:val="28"/>
              </w:rPr>
              <w:t>Стр.23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C04741" w:rsidP="00292F53">
            <w:pPr>
              <w:spacing w:line="0" w:lineRule="atLeast"/>
              <w:rPr>
                <w:rFonts w:ascii="Calibri" w:hAnsi="Calibri"/>
                <w:color w:val="000000"/>
                <w:sz w:val="28"/>
                <w:szCs w:val="28"/>
              </w:rPr>
            </w:pPr>
            <w:r>
              <w:rPr>
                <w:rFonts w:ascii="Calibri" w:hAnsi="Calibri"/>
                <w:color w:val="000000"/>
                <w:sz w:val="28"/>
                <w:szCs w:val="28"/>
              </w:rPr>
              <w:t>11</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C04741" w:rsidP="00292F53">
            <w:pPr>
              <w:spacing w:line="0" w:lineRule="atLeast"/>
              <w:rPr>
                <w:rFonts w:ascii="Calibri" w:hAnsi="Calibri"/>
                <w:color w:val="000000"/>
                <w:sz w:val="28"/>
                <w:szCs w:val="28"/>
              </w:rPr>
            </w:pPr>
            <w:r w:rsidRPr="00BB7812">
              <w:t xml:space="preserve"> Белки — строительный материал для организма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C04741" w:rsidP="00292F53">
            <w:pPr>
              <w:rPr>
                <w:sz w:val="28"/>
                <w:szCs w:val="28"/>
              </w:rPr>
            </w:pPr>
            <w:r>
              <w:rPr>
                <w:sz w:val="28"/>
                <w:szCs w:val="28"/>
              </w:rPr>
              <w:t>Стр.</w:t>
            </w:r>
            <w:r w:rsidR="00F823EB">
              <w:rPr>
                <w:sz w:val="28"/>
                <w:szCs w:val="28"/>
              </w:rPr>
              <w:t>25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C04741" w:rsidP="00292F53">
            <w:pPr>
              <w:spacing w:line="0" w:lineRule="atLeast"/>
              <w:rPr>
                <w:rFonts w:ascii="Calibri" w:hAnsi="Calibri"/>
                <w:color w:val="000000"/>
                <w:sz w:val="28"/>
                <w:szCs w:val="28"/>
              </w:rPr>
            </w:pPr>
            <w:r>
              <w:rPr>
                <w:rFonts w:ascii="Calibri" w:hAnsi="Calibri"/>
                <w:color w:val="000000"/>
                <w:sz w:val="28"/>
                <w:szCs w:val="28"/>
              </w:rPr>
              <w:t>12</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F823EB" w:rsidP="00292F53">
            <w:pPr>
              <w:spacing w:line="0" w:lineRule="atLeast"/>
              <w:rPr>
                <w:rFonts w:ascii="Calibri" w:hAnsi="Calibri"/>
                <w:color w:val="000000"/>
                <w:sz w:val="28"/>
                <w:szCs w:val="28"/>
              </w:rPr>
            </w:pPr>
            <w:r>
              <w:t xml:space="preserve">Углеводы </w:t>
            </w:r>
            <w:r w:rsidRPr="00BB7812">
              <w:t xml:space="preserve"> — источник энергии для организма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F823EB" w:rsidP="00292F53">
            <w:pPr>
              <w:rPr>
                <w:sz w:val="28"/>
                <w:szCs w:val="28"/>
              </w:rPr>
            </w:pPr>
            <w:r>
              <w:rPr>
                <w:sz w:val="28"/>
                <w:szCs w:val="28"/>
              </w:rPr>
              <w:t>Стр.26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F823EB" w:rsidP="00292F53">
            <w:pPr>
              <w:spacing w:line="0" w:lineRule="atLeast"/>
              <w:rPr>
                <w:rFonts w:ascii="Calibri" w:hAnsi="Calibri"/>
                <w:color w:val="000000"/>
                <w:sz w:val="28"/>
                <w:szCs w:val="28"/>
              </w:rPr>
            </w:pPr>
            <w:r>
              <w:rPr>
                <w:rFonts w:ascii="Calibri" w:hAnsi="Calibri"/>
                <w:color w:val="000000"/>
                <w:sz w:val="28"/>
                <w:szCs w:val="28"/>
              </w:rPr>
              <w:t>13</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F823EB" w:rsidP="00292F53">
            <w:pPr>
              <w:spacing w:line="0" w:lineRule="atLeast"/>
              <w:rPr>
                <w:rFonts w:ascii="Calibri" w:hAnsi="Calibri"/>
                <w:color w:val="000000"/>
                <w:sz w:val="28"/>
                <w:szCs w:val="28"/>
              </w:rPr>
            </w:pPr>
            <w:r>
              <w:t>Жиры — накопитель</w:t>
            </w:r>
            <w:r w:rsidRPr="00BB7812">
              <w:t xml:space="preserve"> энергии для организма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F823EB" w:rsidP="00292F53">
            <w:pPr>
              <w:rPr>
                <w:sz w:val="28"/>
                <w:szCs w:val="28"/>
              </w:rPr>
            </w:pPr>
            <w:r>
              <w:rPr>
                <w:sz w:val="28"/>
                <w:szCs w:val="28"/>
              </w:rPr>
              <w:t>Стр.27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F823EB" w:rsidP="00292F53">
            <w:pPr>
              <w:spacing w:line="0" w:lineRule="atLeast"/>
              <w:rPr>
                <w:rFonts w:ascii="Calibri" w:hAnsi="Calibri"/>
                <w:color w:val="000000"/>
                <w:sz w:val="28"/>
                <w:szCs w:val="28"/>
              </w:rPr>
            </w:pPr>
            <w:r>
              <w:rPr>
                <w:rFonts w:ascii="Calibri" w:hAnsi="Calibri"/>
                <w:color w:val="000000"/>
                <w:sz w:val="28"/>
                <w:szCs w:val="28"/>
              </w:rPr>
              <w:t>14</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EC6E85" w:rsidP="00292F53">
            <w:pPr>
              <w:spacing w:line="0" w:lineRule="atLeast"/>
              <w:rPr>
                <w:rFonts w:ascii="Calibri" w:hAnsi="Calibri"/>
                <w:color w:val="000000"/>
                <w:sz w:val="28"/>
                <w:szCs w:val="28"/>
              </w:rPr>
            </w:pPr>
            <w:r w:rsidRPr="00BB7812">
              <w:t>Продукты питания как экологический фактор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EC6E85" w:rsidP="00292F53">
            <w:pPr>
              <w:rPr>
                <w:sz w:val="28"/>
                <w:szCs w:val="28"/>
              </w:rPr>
            </w:pPr>
            <w:r>
              <w:rPr>
                <w:sz w:val="28"/>
                <w:szCs w:val="28"/>
              </w:rPr>
              <w:t>Стр.30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F823EB" w:rsidP="00292F53">
            <w:pPr>
              <w:spacing w:line="0" w:lineRule="atLeast"/>
              <w:rPr>
                <w:rFonts w:ascii="Calibri" w:hAnsi="Calibri"/>
                <w:color w:val="000000"/>
                <w:sz w:val="28"/>
                <w:szCs w:val="28"/>
              </w:rPr>
            </w:pPr>
            <w:r>
              <w:rPr>
                <w:rFonts w:ascii="Calibri" w:hAnsi="Calibri"/>
                <w:color w:val="000000"/>
                <w:sz w:val="28"/>
                <w:szCs w:val="28"/>
              </w:rPr>
              <w:t>15</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27D75" w:rsidP="00292F53">
            <w:pPr>
              <w:spacing w:line="0" w:lineRule="atLeast"/>
              <w:rPr>
                <w:rFonts w:ascii="Calibri" w:hAnsi="Calibri"/>
                <w:color w:val="000000"/>
                <w:sz w:val="28"/>
                <w:szCs w:val="28"/>
              </w:rPr>
            </w:pPr>
            <w:r w:rsidRPr="00BB7812">
              <w:t xml:space="preserve"> Питание и болезни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27D75" w:rsidP="00292F53">
            <w:pPr>
              <w:rPr>
                <w:sz w:val="28"/>
                <w:szCs w:val="28"/>
              </w:rPr>
            </w:pPr>
            <w:r>
              <w:rPr>
                <w:sz w:val="28"/>
                <w:szCs w:val="28"/>
              </w:rPr>
              <w:t>Стр.34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27D75" w:rsidP="00292F53">
            <w:pPr>
              <w:spacing w:line="0" w:lineRule="atLeast"/>
              <w:rPr>
                <w:rFonts w:ascii="Calibri" w:hAnsi="Calibri"/>
                <w:color w:val="000000"/>
                <w:sz w:val="28"/>
                <w:szCs w:val="28"/>
              </w:rPr>
            </w:pPr>
            <w:r>
              <w:rPr>
                <w:rFonts w:ascii="Calibri" w:hAnsi="Calibri"/>
                <w:color w:val="000000"/>
                <w:sz w:val="28"/>
                <w:szCs w:val="28"/>
              </w:rPr>
              <w:t>16</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27D75" w:rsidP="00292F53">
            <w:pPr>
              <w:spacing w:line="0" w:lineRule="atLeast"/>
              <w:rPr>
                <w:rFonts w:ascii="Calibri" w:hAnsi="Calibri"/>
                <w:color w:val="000000"/>
                <w:sz w:val="28"/>
                <w:szCs w:val="28"/>
              </w:rPr>
            </w:pPr>
            <w:r w:rsidRPr="00BB7812">
              <w:t>Диета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27D75" w:rsidP="00292F53">
            <w:pPr>
              <w:rPr>
                <w:sz w:val="28"/>
                <w:szCs w:val="28"/>
              </w:rPr>
            </w:pPr>
            <w:r>
              <w:rPr>
                <w:sz w:val="28"/>
                <w:szCs w:val="28"/>
              </w:rPr>
              <w:t>Стр.36-39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27D75" w:rsidP="00292F53">
            <w:pPr>
              <w:spacing w:line="0" w:lineRule="atLeast"/>
              <w:rPr>
                <w:rFonts w:ascii="Calibri" w:hAnsi="Calibri"/>
                <w:color w:val="000000"/>
                <w:sz w:val="28"/>
                <w:szCs w:val="28"/>
              </w:rPr>
            </w:pPr>
            <w:r>
              <w:rPr>
                <w:rFonts w:ascii="Calibri" w:hAnsi="Calibri"/>
                <w:color w:val="000000"/>
                <w:sz w:val="28"/>
                <w:szCs w:val="28"/>
              </w:rPr>
              <w:t>17</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227D75" w:rsidP="00292F53">
            <w:pPr>
              <w:spacing w:line="0" w:lineRule="atLeast"/>
              <w:rPr>
                <w:rFonts w:ascii="Calibri" w:hAnsi="Calibri"/>
                <w:color w:val="000000"/>
                <w:sz w:val="28"/>
                <w:szCs w:val="28"/>
              </w:rPr>
            </w:pPr>
            <w:r w:rsidRPr="00BB7812">
              <w:t>Психическое здоровье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B64F44" w:rsidP="00292F53">
            <w:pPr>
              <w:rPr>
                <w:sz w:val="28"/>
                <w:szCs w:val="28"/>
              </w:rPr>
            </w:pPr>
            <w:r>
              <w:rPr>
                <w:sz w:val="28"/>
                <w:szCs w:val="28"/>
              </w:rPr>
              <w:t>Стр.40-43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869E5" w:rsidP="00292F53">
            <w:pPr>
              <w:rPr>
                <w:sz w:val="28"/>
                <w:szCs w:val="28"/>
              </w:rPr>
            </w:pPr>
            <w:r>
              <w:rPr>
                <w:sz w:val="28"/>
                <w:szCs w:val="28"/>
              </w:rPr>
              <w:lastRenderedPageBreak/>
              <w:t>18</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869E5" w:rsidP="00292F53">
            <w:pPr>
              <w:spacing w:line="0" w:lineRule="atLeast"/>
              <w:rPr>
                <w:rFonts w:ascii="Calibri" w:hAnsi="Calibri"/>
                <w:color w:val="000000"/>
                <w:sz w:val="28"/>
                <w:szCs w:val="28"/>
              </w:rPr>
            </w:pPr>
            <w:r w:rsidRPr="00BB7812">
              <w:t>Воздействие шумов на организм человека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869E5" w:rsidP="00292F53">
            <w:pPr>
              <w:rPr>
                <w:sz w:val="28"/>
                <w:szCs w:val="28"/>
              </w:rPr>
            </w:pPr>
            <w:r>
              <w:rPr>
                <w:sz w:val="28"/>
                <w:szCs w:val="28"/>
              </w:rPr>
              <w:t>Стр.44-47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869E5" w:rsidP="00292F53">
            <w:pPr>
              <w:spacing w:line="0" w:lineRule="atLeast"/>
              <w:rPr>
                <w:rFonts w:ascii="Calibri" w:hAnsi="Calibri"/>
                <w:color w:val="000000"/>
                <w:sz w:val="28"/>
                <w:szCs w:val="28"/>
              </w:rPr>
            </w:pPr>
            <w:r>
              <w:rPr>
                <w:rFonts w:ascii="Calibri" w:hAnsi="Calibri"/>
                <w:color w:val="000000"/>
                <w:sz w:val="28"/>
                <w:szCs w:val="28"/>
              </w:rPr>
              <w:t>19</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869E5" w:rsidP="00292F53">
            <w:pPr>
              <w:spacing w:line="0" w:lineRule="atLeast"/>
              <w:rPr>
                <w:rFonts w:ascii="Calibri" w:hAnsi="Calibri"/>
                <w:color w:val="000000"/>
                <w:sz w:val="28"/>
                <w:szCs w:val="28"/>
              </w:rPr>
            </w:pPr>
            <w:r w:rsidRPr="00BB7812">
              <w:t>Компьютер и здоровье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869E5" w:rsidP="00292F53">
            <w:pPr>
              <w:rPr>
                <w:sz w:val="28"/>
                <w:szCs w:val="28"/>
              </w:rPr>
            </w:pPr>
            <w:r>
              <w:rPr>
                <w:sz w:val="28"/>
                <w:szCs w:val="28"/>
              </w:rPr>
              <w:t>Стр.48-49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D176B1" w:rsidP="00292F53">
            <w:pPr>
              <w:rPr>
                <w:sz w:val="28"/>
                <w:szCs w:val="28"/>
              </w:rPr>
            </w:pPr>
            <w:r>
              <w:rPr>
                <w:sz w:val="28"/>
                <w:szCs w:val="28"/>
              </w:rPr>
              <w:t>20</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6C730D" w:rsidP="00292F53">
            <w:pPr>
              <w:spacing w:line="0" w:lineRule="atLeast"/>
              <w:rPr>
                <w:rFonts w:ascii="Calibri" w:hAnsi="Calibri"/>
                <w:color w:val="000000"/>
                <w:sz w:val="28"/>
                <w:szCs w:val="28"/>
              </w:rPr>
            </w:pPr>
            <w:r w:rsidRPr="00BB7812">
              <w:t>Человек — социальное существо, член общества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6C730D" w:rsidP="00292F53">
            <w:pPr>
              <w:rPr>
                <w:sz w:val="28"/>
                <w:szCs w:val="28"/>
              </w:rPr>
            </w:pPr>
            <w:r>
              <w:rPr>
                <w:sz w:val="28"/>
                <w:szCs w:val="28"/>
              </w:rPr>
              <w:t>Стр.50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D176B1" w:rsidP="00292F53">
            <w:pPr>
              <w:spacing w:line="0" w:lineRule="atLeast"/>
              <w:rPr>
                <w:rFonts w:ascii="Calibri" w:hAnsi="Calibri"/>
                <w:color w:val="000000"/>
                <w:sz w:val="28"/>
                <w:szCs w:val="28"/>
              </w:rPr>
            </w:pPr>
            <w:r>
              <w:rPr>
                <w:rFonts w:ascii="Calibri" w:hAnsi="Calibri"/>
                <w:color w:val="000000"/>
                <w:sz w:val="28"/>
                <w:szCs w:val="28"/>
              </w:rPr>
              <w:t>21</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6C730D" w:rsidP="00292F53">
            <w:pPr>
              <w:spacing w:line="0" w:lineRule="atLeast"/>
              <w:rPr>
                <w:rFonts w:ascii="Calibri" w:hAnsi="Calibri"/>
                <w:color w:val="000000"/>
                <w:sz w:val="28"/>
                <w:szCs w:val="28"/>
              </w:rPr>
            </w:pPr>
            <w:r w:rsidRPr="00BB7812">
              <w:t>Общение — ценная деятельность человек</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D176B1" w:rsidP="00292F53">
            <w:pPr>
              <w:rPr>
                <w:sz w:val="28"/>
                <w:szCs w:val="28"/>
              </w:rPr>
            </w:pPr>
            <w:r>
              <w:rPr>
                <w:sz w:val="28"/>
                <w:szCs w:val="28"/>
              </w:rPr>
              <w:t>Стр.52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D176B1" w:rsidP="00292F53">
            <w:pPr>
              <w:spacing w:line="0" w:lineRule="atLeast"/>
              <w:rPr>
                <w:rFonts w:ascii="Calibri" w:hAnsi="Calibri"/>
                <w:color w:val="000000"/>
                <w:sz w:val="28"/>
                <w:szCs w:val="28"/>
              </w:rPr>
            </w:pPr>
            <w:r>
              <w:rPr>
                <w:rFonts w:ascii="Calibri" w:hAnsi="Calibri"/>
                <w:color w:val="000000"/>
                <w:sz w:val="28"/>
                <w:szCs w:val="28"/>
              </w:rPr>
              <w:t>22</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D176B1" w:rsidP="00292F53">
            <w:pPr>
              <w:spacing w:line="0" w:lineRule="atLeast"/>
              <w:rPr>
                <w:rFonts w:ascii="Calibri" w:hAnsi="Calibri"/>
                <w:color w:val="000000"/>
                <w:sz w:val="28"/>
                <w:szCs w:val="28"/>
              </w:rPr>
            </w:pPr>
            <w:r w:rsidRPr="00BB7812">
              <w:t>Учение — социально важная 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D176B1" w:rsidP="00292F53">
            <w:pPr>
              <w:rPr>
                <w:sz w:val="28"/>
                <w:szCs w:val="28"/>
              </w:rPr>
            </w:pPr>
            <w:r>
              <w:rPr>
                <w:sz w:val="28"/>
                <w:szCs w:val="28"/>
              </w:rPr>
              <w:t>Стр.52-53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D176B1" w:rsidP="00292F53">
            <w:pPr>
              <w:spacing w:line="0" w:lineRule="atLeast"/>
              <w:rPr>
                <w:rFonts w:ascii="Calibri" w:hAnsi="Calibri"/>
                <w:color w:val="000000"/>
                <w:sz w:val="28"/>
                <w:szCs w:val="28"/>
              </w:rPr>
            </w:pPr>
            <w:r>
              <w:rPr>
                <w:rFonts w:ascii="Calibri" w:hAnsi="Calibri"/>
                <w:color w:val="000000"/>
                <w:sz w:val="28"/>
                <w:szCs w:val="28"/>
              </w:rPr>
              <w:t>23</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D176B1" w:rsidP="00292F53">
            <w:pPr>
              <w:spacing w:line="0" w:lineRule="atLeast"/>
              <w:rPr>
                <w:rFonts w:ascii="Calibri" w:hAnsi="Calibri"/>
                <w:color w:val="000000"/>
                <w:sz w:val="28"/>
                <w:szCs w:val="28"/>
              </w:rPr>
            </w:pPr>
            <w:r w:rsidRPr="00BB7812">
              <w:t>Фанаты и поклонники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D176B1" w:rsidP="00292F53">
            <w:pPr>
              <w:rPr>
                <w:sz w:val="28"/>
                <w:szCs w:val="28"/>
              </w:rPr>
            </w:pPr>
            <w:r>
              <w:rPr>
                <w:sz w:val="28"/>
                <w:szCs w:val="28"/>
              </w:rPr>
              <w:t>Стр.55-58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B812D4" w:rsidP="00292F53">
            <w:pPr>
              <w:spacing w:line="0" w:lineRule="atLeast"/>
              <w:rPr>
                <w:rFonts w:ascii="Calibri" w:hAnsi="Calibri"/>
                <w:color w:val="000000"/>
                <w:sz w:val="28"/>
                <w:szCs w:val="28"/>
              </w:rPr>
            </w:pPr>
            <w:r>
              <w:rPr>
                <w:rFonts w:ascii="Calibri" w:hAnsi="Calibri"/>
                <w:color w:val="000000"/>
                <w:sz w:val="28"/>
                <w:szCs w:val="28"/>
              </w:rPr>
              <w:t>24</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B812D4" w:rsidP="00292F53">
            <w:pPr>
              <w:spacing w:line="0" w:lineRule="atLeast"/>
              <w:rPr>
                <w:rFonts w:ascii="Calibri" w:hAnsi="Calibri"/>
                <w:color w:val="000000"/>
                <w:sz w:val="28"/>
                <w:szCs w:val="28"/>
              </w:rPr>
            </w:pPr>
            <w:r w:rsidRPr="00BB7812">
              <w:t>Репродуктивное здоровье</w:t>
            </w:r>
            <w:r w:rsidR="008E03AE">
              <w:t>. Проект  « Предложения: как улучшить психическое здоровье человека»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B812D4" w:rsidP="00292F53">
            <w:pPr>
              <w:rPr>
                <w:sz w:val="28"/>
                <w:szCs w:val="28"/>
              </w:rPr>
            </w:pPr>
            <w:r>
              <w:rPr>
                <w:sz w:val="28"/>
                <w:szCs w:val="28"/>
              </w:rPr>
              <w:t>58-59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C57E05" w:rsidRPr="00B06809" w:rsidTr="00D043BB">
        <w:tc>
          <w:tcPr>
            <w:tcW w:w="154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7E05" w:rsidRPr="00B06809" w:rsidRDefault="00C57E05" w:rsidP="00C57E05">
            <w:pPr>
              <w:jc w:val="cente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B812D4" w:rsidP="00292F53">
            <w:pPr>
              <w:spacing w:line="0" w:lineRule="atLeast"/>
              <w:rPr>
                <w:rFonts w:ascii="Calibri" w:hAnsi="Calibri"/>
                <w:color w:val="000000"/>
                <w:sz w:val="28"/>
                <w:szCs w:val="28"/>
              </w:rPr>
            </w:pPr>
            <w:r>
              <w:rPr>
                <w:rFonts w:ascii="Calibri" w:hAnsi="Calibri"/>
                <w:color w:val="000000"/>
                <w:sz w:val="28"/>
                <w:szCs w:val="28"/>
              </w:rPr>
              <w:t>25</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B812D4" w:rsidP="00292F53">
            <w:pPr>
              <w:spacing w:line="0" w:lineRule="atLeast"/>
              <w:rPr>
                <w:rFonts w:ascii="Calibri" w:hAnsi="Calibri"/>
                <w:color w:val="000000"/>
                <w:sz w:val="28"/>
                <w:szCs w:val="28"/>
              </w:rPr>
            </w:pPr>
            <w:r w:rsidRPr="00BB7812">
              <w:t>Половое созревание — особенность подросткового и юношеского возраста.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B812D4" w:rsidP="00292F53">
            <w:pPr>
              <w:rPr>
                <w:sz w:val="28"/>
                <w:szCs w:val="28"/>
              </w:rPr>
            </w:pPr>
            <w:r>
              <w:rPr>
                <w:sz w:val="28"/>
                <w:szCs w:val="28"/>
              </w:rPr>
              <w:t>Стр.60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4741EC" w:rsidP="00292F53">
            <w:pPr>
              <w:spacing w:line="0" w:lineRule="atLeast"/>
              <w:rPr>
                <w:rFonts w:ascii="Calibri" w:hAnsi="Calibri"/>
                <w:color w:val="000000"/>
                <w:sz w:val="28"/>
                <w:szCs w:val="28"/>
              </w:rPr>
            </w:pPr>
            <w:r>
              <w:rPr>
                <w:rFonts w:ascii="Calibri" w:hAnsi="Calibri"/>
                <w:color w:val="000000"/>
                <w:sz w:val="28"/>
                <w:szCs w:val="28"/>
              </w:rPr>
              <w:t>26</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41EC" w:rsidRDefault="004741EC" w:rsidP="004741EC">
            <w:r w:rsidRPr="00BB7812">
              <w:t>Риски старшего подросткового возраста</w:t>
            </w:r>
          </w:p>
          <w:p w:rsidR="00777A50" w:rsidRPr="00B06809" w:rsidRDefault="00777A50" w:rsidP="00292F53">
            <w:pPr>
              <w:spacing w:line="0" w:lineRule="atLeast"/>
              <w:rPr>
                <w:rFonts w:ascii="Calibri" w:hAnsi="Calibri"/>
                <w:color w:val="00000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4741EC" w:rsidP="00292F53">
            <w:pPr>
              <w:rPr>
                <w:sz w:val="28"/>
                <w:szCs w:val="28"/>
              </w:rPr>
            </w:pPr>
            <w:r>
              <w:rPr>
                <w:sz w:val="28"/>
                <w:szCs w:val="28"/>
              </w:rPr>
              <w:t>Стр.61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195DAD" w:rsidRPr="00B06809" w:rsidTr="00D043BB">
        <w:tc>
          <w:tcPr>
            <w:tcW w:w="154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DAD" w:rsidRPr="00B06809" w:rsidRDefault="00195DAD" w:rsidP="00292F53">
            <w:pPr>
              <w:rPr>
                <w:sz w:val="28"/>
                <w:szCs w:val="28"/>
              </w:rPr>
            </w:pPr>
          </w:p>
        </w:tc>
      </w:tr>
      <w:tr w:rsidR="00C57E05" w:rsidRPr="00B06809" w:rsidTr="00D043BB">
        <w:tc>
          <w:tcPr>
            <w:tcW w:w="154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7E05" w:rsidRPr="00B06809" w:rsidRDefault="00C57E05" w:rsidP="00C57E05">
            <w:pPr>
              <w:jc w:val="center"/>
              <w:rPr>
                <w:sz w:val="28"/>
                <w:szCs w:val="28"/>
              </w:rPr>
            </w:pPr>
          </w:p>
        </w:tc>
      </w:tr>
      <w:tr w:rsidR="004741EC" w:rsidRPr="00B06809" w:rsidTr="00D043BB">
        <w:tc>
          <w:tcPr>
            <w:tcW w:w="154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41EC" w:rsidRPr="000970F9" w:rsidRDefault="004741EC" w:rsidP="004741EC">
            <w:pPr>
              <w:jc w:val="center"/>
              <w:rPr>
                <w:b/>
                <w:sz w:val="32"/>
                <w:szCs w:val="32"/>
              </w:rPr>
            </w:pPr>
            <w:r w:rsidRPr="000970F9">
              <w:rPr>
                <w:b/>
                <w:sz w:val="32"/>
                <w:szCs w:val="32"/>
              </w:rPr>
              <w:t>Опасности, подстерегающие нас в повседневной жизни</w:t>
            </w:r>
            <w:r w:rsidR="00FA1EA7">
              <w:rPr>
                <w:b/>
                <w:sz w:val="32"/>
                <w:szCs w:val="32"/>
              </w:rPr>
              <w:t>.8ч.</w:t>
            </w:r>
          </w:p>
          <w:p w:rsidR="004741EC" w:rsidRPr="00B06809" w:rsidRDefault="004741EC" w:rsidP="00292F53">
            <w:pPr>
              <w:rPr>
                <w:sz w:val="28"/>
                <w:szCs w:val="28"/>
              </w:rPr>
            </w:pPr>
          </w:p>
        </w:tc>
      </w:tr>
      <w:tr w:rsidR="00C57E05" w:rsidRPr="00B06809" w:rsidTr="00D043BB">
        <w:tc>
          <w:tcPr>
            <w:tcW w:w="154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7E05" w:rsidRPr="00B06809" w:rsidRDefault="00C57E05" w:rsidP="00C57E05">
            <w:pPr>
              <w:jc w:val="cente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4741EC" w:rsidP="00292F53">
            <w:pPr>
              <w:spacing w:line="0" w:lineRule="atLeast"/>
              <w:rPr>
                <w:rFonts w:ascii="Calibri" w:hAnsi="Calibri"/>
                <w:color w:val="000000"/>
                <w:sz w:val="28"/>
                <w:szCs w:val="28"/>
              </w:rPr>
            </w:pPr>
            <w:r>
              <w:rPr>
                <w:rFonts w:ascii="Calibri" w:hAnsi="Calibri"/>
                <w:color w:val="000000"/>
                <w:sz w:val="28"/>
                <w:szCs w:val="28"/>
              </w:rPr>
              <w:t>27</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50A11" w:rsidP="00292F53">
            <w:pPr>
              <w:spacing w:line="0" w:lineRule="atLeast"/>
              <w:rPr>
                <w:rFonts w:ascii="Calibri" w:hAnsi="Calibri"/>
                <w:color w:val="000000"/>
                <w:sz w:val="28"/>
                <w:szCs w:val="28"/>
              </w:rPr>
            </w:pPr>
            <w:r w:rsidRPr="00BB7812">
              <w:t>Пожар — чрезвычайная ситуация. Причины пожаров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50A11" w:rsidP="00292F53">
            <w:pPr>
              <w:rPr>
                <w:sz w:val="28"/>
                <w:szCs w:val="28"/>
              </w:rPr>
            </w:pPr>
            <w:r>
              <w:rPr>
                <w:sz w:val="28"/>
                <w:szCs w:val="28"/>
              </w:rPr>
              <w:t>Стр.64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50A11" w:rsidP="00292F53">
            <w:pPr>
              <w:spacing w:line="0" w:lineRule="atLeast"/>
              <w:rPr>
                <w:rFonts w:ascii="Calibri" w:hAnsi="Calibri"/>
                <w:color w:val="000000"/>
                <w:sz w:val="28"/>
                <w:szCs w:val="28"/>
              </w:rPr>
            </w:pPr>
            <w:r>
              <w:rPr>
                <w:rFonts w:ascii="Calibri" w:hAnsi="Calibri"/>
                <w:color w:val="000000"/>
                <w:sz w:val="28"/>
                <w:szCs w:val="28"/>
              </w:rPr>
              <w:t>28</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50A11" w:rsidP="003145A8">
            <w:pPr>
              <w:rPr>
                <w:rFonts w:ascii="Calibri" w:hAnsi="Calibri"/>
                <w:color w:val="000000"/>
                <w:sz w:val="28"/>
                <w:szCs w:val="28"/>
              </w:rPr>
            </w:pPr>
            <w:r w:rsidRPr="00BB7812">
              <w:t>Правила пожарной безопасности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50A11" w:rsidP="00292F53">
            <w:pPr>
              <w:rPr>
                <w:sz w:val="28"/>
                <w:szCs w:val="28"/>
              </w:rPr>
            </w:pPr>
            <w:r>
              <w:rPr>
                <w:sz w:val="28"/>
                <w:szCs w:val="28"/>
              </w:rPr>
              <w:t>Стр.66-68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50A11" w:rsidP="00292F53">
            <w:pPr>
              <w:spacing w:line="0" w:lineRule="atLeast"/>
              <w:rPr>
                <w:rFonts w:ascii="Calibri" w:hAnsi="Calibri"/>
                <w:color w:val="000000"/>
                <w:sz w:val="28"/>
                <w:szCs w:val="28"/>
              </w:rPr>
            </w:pPr>
            <w:r>
              <w:rPr>
                <w:rFonts w:ascii="Calibri" w:hAnsi="Calibri"/>
                <w:color w:val="000000"/>
                <w:sz w:val="28"/>
                <w:szCs w:val="28"/>
              </w:rPr>
              <w:t>29</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50A11" w:rsidP="00292F53">
            <w:pPr>
              <w:spacing w:line="0" w:lineRule="atLeast"/>
              <w:rPr>
                <w:rFonts w:ascii="Calibri" w:hAnsi="Calibri"/>
                <w:color w:val="000000"/>
                <w:sz w:val="28"/>
                <w:szCs w:val="28"/>
              </w:rPr>
            </w:pPr>
            <w:r w:rsidRPr="00BB7812">
              <w:t>Средства пожаротушения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50A11" w:rsidP="00292F53">
            <w:pPr>
              <w:rPr>
                <w:sz w:val="28"/>
                <w:szCs w:val="28"/>
              </w:rPr>
            </w:pPr>
            <w:r>
              <w:rPr>
                <w:sz w:val="28"/>
                <w:szCs w:val="28"/>
              </w:rPr>
              <w:t>Стр.69-74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50A11" w:rsidP="00292F53">
            <w:pPr>
              <w:spacing w:line="0" w:lineRule="atLeast"/>
              <w:rPr>
                <w:rFonts w:ascii="Calibri" w:hAnsi="Calibri"/>
                <w:color w:val="000000"/>
                <w:sz w:val="28"/>
                <w:szCs w:val="28"/>
              </w:rPr>
            </w:pPr>
            <w:r>
              <w:rPr>
                <w:rFonts w:ascii="Calibri" w:hAnsi="Calibri"/>
                <w:color w:val="000000"/>
                <w:sz w:val="28"/>
                <w:szCs w:val="28"/>
              </w:rPr>
              <w:t>30</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132FA9" w:rsidP="00292F53">
            <w:pPr>
              <w:spacing w:line="0" w:lineRule="atLeast"/>
              <w:rPr>
                <w:rFonts w:ascii="Calibri" w:hAnsi="Calibri"/>
                <w:color w:val="000000"/>
                <w:sz w:val="28"/>
                <w:szCs w:val="28"/>
              </w:rPr>
            </w:pPr>
            <w:r w:rsidRPr="00BB7812">
              <w:t>Правила пользования газовыми приборами. Первая помощь при отравлении бытовым газом.</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132FA9" w:rsidP="00292F53">
            <w:pPr>
              <w:rPr>
                <w:sz w:val="28"/>
                <w:szCs w:val="28"/>
              </w:rPr>
            </w:pPr>
            <w:r>
              <w:rPr>
                <w:sz w:val="28"/>
                <w:szCs w:val="28"/>
              </w:rPr>
              <w:t>Стр.75-80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195DAD"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DAD" w:rsidRDefault="00A50A11" w:rsidP="00292F53">
            <w:pPr>
              <w:rPr>
                <w:rFonts w:ascii="Calibri" w:hAnsi="Calibri"/>
                <w:color w:val="000000"/>
                <w:sz w:val="28"/>
                <w:szCs w:val="28"/>
              </w:rPr>
            </w:pPr>
            <w:r>
              <w:rPr>
                <w:rFonts w:ascii="Calibri" w:hAnsi="Calibri"/>
                <w:color w:val="000000"/>
                <w:sz w:val="28"/>
                <w:szCs w:val="28"/>
              </w:rPr>
              <w:t>31</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DAD" w:rsidRPr="00B06809" w:rsidRDefault="00132FA9" w:rsidP="00292F53">
            <w:pPr>
              <w:spacing w:line="0" w:lineRule="atLeast"/>
              <w:rPr>
                <w:color w:val="000000"/>
                <w:sz w:val="28"/>
                <w:szCs w:val="28"/>
              </w:rPr>
            </w:pPr>
            <w:r w:rsidRPr="00BB7812">
              <w:t>Электричество при неправильном использовании может быть опасным</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5DAD" w:rsidRPr="00B06809" w:rsidRDefault="00132FA9" w:rsidP="00292F53">
            <w:pPr>
              <w:rPr>
                <w:sz w:val="28"/>
                <w:szCs w:val="28"/>
              </w:rPr>
            </w:pPr>
            <w:r>
              <w:rPr>
                <w:sz w:val="28"/>
                <w:szCs w:val="28"/>
              </w:rPr>
              <w:t>Стр.81-82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195DAD" w:rsidRPr="00B06809" w:rsidRDefault="00195DAD" w:rsidP="00292F53">
            <w:pPr>
              <w:rPr>
                <w:sz w:val="28"/>
                <w:szCs w:val="28"/>
              </w:rPr>
            </w:pPr>
          </w:p>
        </w:tc>
      </w:tr>
      <w:tr w:rsidR="00777A50"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50A11" w:rsidP="00292F53">
            <w:pPr>
              <w:rPr>
                <w:sz w:val="28"/>
                <w:szCs w:val="28"/>
              </w:rPr>
            </w:pPr>
            <w:r>
              <w:rPr>
                <w:sz w:val="28"/>
                <w:szCs w:val="28"/>
              </w:rPr>
              <w:t>32</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26048" w:rsidP="00292F53">
            <w:pPr>
              <w:spacing w:line="0" w:lineRule="atLeast"/>
              <w:rPr>
                <w:rFonts w:ascii="Calibri" w:hAnsi="Calibri"/>
                <w:color w:val="000000"/>
                <w:sz w:val="28"/>
                <w:szCs w:val="28"/>
              </w:rPr>
            </w:pPr>
            <w:r w:rsidRPr="00BB7812">
              <w:t>Досуг</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7A50" w:rsidRPr="00B06809" w:rsidRDefault="00A26048" w:rsidP="00292F53">
            <w:pPr>
              <w:rPr>
                <w:sz w:val="28"/>
                <w:szCs w:val="28"/>
              </w:rPr>
            </w:pPr>
            <w:r>
              <w:rPr>
                <w:sz w:val="28"/>
                <w:szCs w:val="28"/>
              </w:rPr>
              <w:t>Стр.83-92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777A50" w:rsidRPr="00B06809" w:rsidRDefault="00777A50" w:rsidP="00292F53">
            <w:pPr>
              <w:rPr>
                <w:sz w:val="28"/>
                <w:szCs w:val="28"/>
              </w:rPr>
            </w:pPr>
          </w:p>
        </w:tc>
      </w:tr>
      <w:tr w:rsidR="00A50A11"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A11" w:rsidRDefault="00A26048" w:rsidP="00292F53">
            <w:pPr>
              <w:rPr>
                <w:sz w:val="28"/>
                <w:szCs w:val="28"/>
              </w:rPr>
            </w:pPr>
            <w:r>
              <w:rPr>
                <w:sz w:val="28"/>
                <w:szCs w:val="28"/>
              </w:rPr>
              <w:t>33</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6048" w:rsidRPr="00BB7812" w:rsidRDefault="00A26048" w:rsidP="00A26048">
            <w:r w:rsidRPr="00BB7812">
              <w:t>Опасности, которые скрывает карьер. Экстрим в игре и спорте. Неразорвавшиеся боеприпасы.</w:t>
            </w:r>
          </w:p>
          <w:p w:rsidR="00A50A11" w:rsidRPr="00B06809" w:rsidRDefault="00A50A11" w:rsidP="00292F53">
            <w:pPr>
              <w:spacing w:line="0" w:lineRule="atLeast"/>
              <w:rPr>
                <w:rFonts w:ascii="Calibri" w:hAnsi="Calibri"/>
                <w:color w:val="00000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A11" w:rsidRPr="00B06809" w:rsidRDefault="00A26048" w:rsidP="00292F53">
            <w:pPr>
              <w:rPr>
                <w:sz w:val="28"/>
                <w:szCs w:val="28"/>
              </w:rPr>
            </w:pPr>
            <w:r>
              <w:rPr>
                <w:sz w:val="28"/>
                <w:szCs w:val="28"/>
              </w:rPr>
              <w:t>Стр.93-97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50A11" w:rsidRPr="00B06809" w:rsidRDefault="00A50A11" w:rsidP="00292F53">
            <w:pPr>
              <w:rPr>
                <w:sz w:val="28"/>
                <w:szCs w:val="28"/>
              </w:rPr>
            </w:pPr>
          </w:p>
        </w:tc>
      </w:tr>
      <w:tr w:rsidR="00A50A11" w:rsidRPr="00B06809" w:rsidTr="00777A50">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A11" w:rsidRDefault="00A26048" w:rsidP="00292F53">
            <w:pPr>
              <w:rPr>
                <w:sz w:val="28"/>
                <w:szCs w:val="28"/>
              </w:rPr>
            </w:pPr>
            <w:r>
              <w:rPr>
                <w:sz w:val="28"/>
                <w:szCs w:val="28"/>
              </w:rPr>
              <w:t>34</w:t>
            </w:r>
          </w:p>
        </w:tc>
        <w:tc>
          <w:tcPr>
            <w:tcW w:w="113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A11" w:rsidRPr="00B06809" w:rsidRDefault="00FA1EA7" w:rsidP="00292F53">
            <w:pPr>
              <w:spacing w:line="0" w:lineRule="atLeast"/>
              <w:rPr>
                <w:rFonts w:ascii="Calibri" w:hAnsi="Calibri"/>
                <w:color w:val="000000"/>
                <w:sz w:val="28"/>
                <w:szCs w:val="28"/>
              </w:rPr>
            </w:pPr>
            <w:r>
              <w:rPr>
                <w:rFonts w:ascii="Calibri" w:hAnsi="Calibri"/>
                <w:color w:val="000000"/>
                <w:sz w:val="28"/>
                <w:szCs w:val="28"/>
              </w:rPr>
              <w:t>Проектная деятельность « Безопасное поведение на природе»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A11" w:rsidRPr="00B06809" w:rsidRDefault="00A50A11" w:rsidP="00292F53">
            <w:pPr>
              <w:rPr>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A50A11" w:rsidRPr="00B06809" w:rsidRDefault="00A50A11" w:rsidP="00292F53">
            <w:pPr>
              <w:rPr>
                <w:sz w:val="28"/>
                <w:szCs w:val="28"/>
              </w:rPr>
            </w:pPr>
          </w:p>
        </w:tc>
      </w:tr>
    </w:tbl>
    <w:p w:rsidR="00407495" w:rsidRPr="00B06809" w:rsidRDefault="00407495">
      <w:pPr>
        <w:rPr>
          <w:sz w:val="28"/>
          <w:szCs w:val="28"/>
        </w:rPr>
      </w:pPr>
    </w:p>
    <w:p w:rsidR="00F12EE2" w:rsidRDefault="00F12EE2" w:rsidP="00E93664">
      <w:pPr>
        <w:shd w:val="clear" w:color="auto" w:fill="FFFFFF"/>
        <w:jc w:val="center"/>
        <w:rPr>
          <w:b/>
          <w:bCs/>
          <w:color w:val="000000"/>
          <w:sz w:val="28"/>
        </w:rPr>
      </w:pPr>
    </w:p>
    <w:p w:rsidR="00F12EE2" w:rsidRDefault="00F12EE2" w:rsidP="00E93664">
      <w:pPr>
        <w:shd w:val="clear" w:color="auto" w:fill="FFFFFF"/>
        <w:jc w:val="center"/>
        <w:rPr>
          <w:b/>
          <w:bCs/>
          <w:color w:val="000000"/>
          <w:sz w:val="28"/>
        </w:rPr>
      </w:pPr>
    </w:p>
    <w:p w:rsidR="00D043BB" w:rsidRDefault="00D043BB" w:rsidP="00E93664">
      <w:pPr>
        <w:shd w:val="clear" w:color="auto" w:fill="FFFFFF"/>
        <w:jc w:val="center"/>
        <w:rPr>
          <w:b/>
          <w:bCs/>
          <w:color w:val="000000"/>
          <w:sz w:val="28"/>
        </w:rPr>
      </w:pPr>
    </w:p>
    <w:p w:rsidR="00D043BB" w:rsidRDefault="00D043BB" w:rsidP="00E93664">
      <w:pPr>
        <w:shd w:val="clear" w:color="auto" w:fill="FFFFFF"/>
        <w:jc w:val="center"/>
        <w:rPr>
          <w:b/>
          <w:bCs/>
          <w:color w:val="000000"/>
          <w:sz w:val="28"/>
        </w:rPr>
      </w:pPr>
    </w:p>
    <w:p w:rsidR="00D043BB" w:rsidRDefault="00D043BB" w:rsidP="00E93664">
      <w:pPr>
        <w:shd w:val="clear" w:color="auto" w:fill="FFFFFF"/>
        <w:jc w:val="center"/>
        <w:rPr>
          <w:b/>
          <w:bCs/>
          <w:color w:val="000000"/>
          <w:sz w:val="28"/>
        </w:rPr>
      </w:pPr>
    </w:p>
    <w:p w:rsidR="00D043BB" w:rsidRDefault="00D043BB" w:rsidP="00E93664">
      <w:pPr>
        <w:shd w:val="clear" w:color="auto" w:fill="FFFFFF"/>
        <w:jc w:val="center"/>
        <w:rPr>
          <w:b/>
          <w:bCs/>
          <w:color w:val="000000"/>
          <w:sz w:val="28"/>
        </w:rPr>
      </w:pPr>
    </w:p>
    <w:p w:rsidR="00D043BB" w:rsidRDefault="00D043BB" w:rsidP="00E93664">
      <w:pPr>
        <w:shd w:val="clear" w:color="auto" w:fill="FFFFFF"/>
        <w:jc w:val="center"/>
        <w:rPr>
          <w:b/>
          <w:bCs/>
          <w:color w:val="000000"/>
          <w:sz w:val="28"/>
        </w:rPr>
      </w:pPr>
    </w:p>
    <w:p w:rsidR="00D043BB" w:rsidRDefault="00D043BB" w:rsidP="00E93664">
      <w:pPr>
        <w:shd w:val="clear" w:color="auto" w:fill="FFFFFF"/>
        <w:jc w:val="center"/>
        <w:rPr>
          <w:b/>
          <w:bCs/>
          <w:color w:val="000000"/>
          <w:sz w:val="28"/>
        </w:rPr>
      </w:pPr>
    </w:p>
    <w:sectPr w:rsidR="00D043BB" w:rsidSect="00407495">
      <w:pgSz w:w="16838" w:h="11906" w:orient="landscape"/>
      <w:pgMar w:top="567" w:right="1387"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08" w:rsidRDefault="002F2408" w:rsidP="00BF620E">
      <w:r>
        <w:separator/>
      </w:r>
    </w:p>
  </w:endnote>
  <w:endnote w:type="continuationSeparator" w:id="0">
    <w:p w:rsidR="002F2408" w:rsidRDefault="002F2408" w:rsidP="00BF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charset w:val="80"/>
    <w:family w:val="roman"/>
    <w:pitch w:val="variable"/>
  </w:font>
  <w:font w:name="DejaVu Sans">
    <w:altName w:val="Arial"/>
    <w:charset w:val="CC"/>
    <w:family w:val="swiss"/>
    <w:pitch w:val="variable"/>
    <w:sig w:usb0="E7002EFF" w:usb1="D200F5FF" w:usb2="0A042029" w:usb3="00000000" w:csb0="8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08" w:rsidRDefault="002F2408" w:rsidP="00BF620E">
      <w:r>
        <w:separator/>
      </w:r>
    </w:p>
  </w:footnote>
  <w:footnote w:type="continuationSeparator" w:id="0">
    <w:p w:rsidR="002F2408" w:rsidRDefault="002F2408" w:rsidP="00BF620E">
      <w:r>
        <w:continuationSeparator/>
      </w:r>
    </w:p>
  </w:footnote>
  <w:footnote w:id="1">
    <w:p w:rsidR="00D043BB" w:rsidRDefault="00D043BB" w:rsidP="00D043BB">
      <w:pPr>
        <w:pStyle w:val="af2"/>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3438"/>
    <w:multiLevelType w:val="multilevel"/>
    <w:tmpl w:val="137C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D2ECE"/>
    <w:multiLevelType w:val="multilevel"/>
    <w:tmpl w:val="9C2C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631DC"/>
    <w:multiLevelType w:val="multilevel"/>
    <w:tmpl w:val="2218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175FF"/>
    <w:multiLevelType w:val="multilevel"/>
    <w:tmpl w:val="EE80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9B020D"/>
    <w:multiLevelType w:val="multilevel"/>
    <w:tmpl w:val="9B3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850DC4"/>
    <w:multiLevelType w:val="multilevel"/>
    <w:tmpl w:val="C8C2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0136AA"/>
    <w:multiLevelType w:val="multilevel"/>
    <w:tmpl w:val="A62E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620E"/>
    <w:rsid w:val="00032468"/>
    <w:rsid w:val="00060256"/>
    <w:rsid w:val="00063ACD"/>
    <w:rsid w:val="00085648"/>
    <w:rsid w:val="000970F9"/>
    <w:rsid w:val="000C5DBE"/>
    <w:rsid w:val="00132FA9"/>
    <w:rsid w:val="0013621D"/>
    <w:rsid w:val="001410D6"/>
    <w:rsid w:val="00195DAD"/>
    <w:rsid w:val="0021061B"/>
    <w:rsid w:val="00213961"/>
    <w:rsid w:val="00227D75"/>
    <w:rsid w:val="00292F53"/>
    <w:rsid w:val="002C2195"/>
    <w:rsid w:val="002F2408"/>
    <w:rsid w:val="003145A8"/>
    <w:rsid w:val="003C75FE"/>
    <w:rsid w:val="003E3A1F"/>
    <w:rsid w:val="00407495"/>
    <w:rsid w:val="00410782"/>
    <w:rsid w:val="00411004"/>
    <w:rsid w:val="004567A4"/>
    <w:rsid w:val="004741EC"/>
    <w:rsid w:val="004D6DD0"/>
    <w:rsid w:val="0051728E"/>
    <w:rsid w:val="0056231E"/>
    <w:rsid w:val="005D2649"/>
    <w:rsid w:val="005F6488"/>
    <w:rsid w:val="00620C66"/>
    <w:rsid w:val="00645346"/>
    <w:rsid w:val="006942D1"/>
    <w:rsid w:val="006C6B0A"/>
    <w:rsid w:val="006C730D"/>
    <w:rsid w:val="00705CEA"/>
    <w:rsid w:val="00777A50"/>
    <w:rsid w:val="007E4061"/>
    <w:rsid w:val="008369B5"/>
    <w:rsid w:val="00867740"/>
    <w:rsid w:val="008E03AE"/>
    <w:rsid w:val="00955987"/>
    <w:rsid w:val="0096693B"/>
    <w:rsid w:val="00982E57"/>
    <w:rsid w:val="009944C3"/>
    <w:rsid w:val="009D5D2E"/>
    <w:rsid w:val="00A14463"/>
    <w:rsid w:val="00A26048"/>
    <w:rsid w:val="00A50A11"/>
    <w:rsid w:val="00A869E5"/>
    <w:rsid w:val="00B06809"/>
    <w:rsid w:val="00B11E8A"/>
    <w:rsid w:val="00B64F44"/>
    <w:rsid w:val="00B812D4"/>
    <w:rsid w:val="00B90CF9"/>
    <w:rsid w:val="00BF620E"/>
    <w:rsid w:val="00C04741"/>
    <w:rsid w:val="00C14AB3"/>
    <w:rsid w:val="00C2207C"/>
    <w:rsid w:val="00C57E05"/>
    <w:rsid w:val="00C81878"/>
    <w:rsid w:val="00D043BB"/>
    <w:rsid w:val="00D176B1"/>
    <w:rsid w:val="00D76F8A"/>
    <w:rsid w:val="00DF1C96"/>
    <w:rsid w:val="00E027E2"/>
    <w:rsid w:val="00E93664"/>
    <w:rsid w:val="00EC652D"/>
    <w:rsid w:val="00EC6E85"/>
    <w:rsid w:val="00EF5678"/>
    <w:rsid w:val="00EF79B0"/>
    <w:rsid w:val="00F12EE2"/>
    <w:rsid w:val="00F42658"/>
    <w:rsid w:val="00F74672"/>
    <w:rsid w:val="00F823EB"/>
    <w:rsid w:val="00F927FA"/>
    <w:rsid w:val="00FA1EA7"/>
    <w:rsid w:val="00FC5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F8A"/>
    <w:rPr>
      <w:sz w:val="24"/>
      <w:szCs w:val="24"/>
    </w:rPr>
  </w:style>
  <w:style w:type="paragraph" w:styleId="2">
    <w:name w:val="heading 2"/>
    <w:basedOn w:val="a"/>
    <w:link w:val="20"/>
    <w:uiPriority w:val="9"/>
    <w:qFormat/>
    <w:rsid w:val="001410D6"/>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982E5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5">
    <w:name w:val="c45"/>
    <w:basedOn w:val="a"/>
    <w:rsid w:val="00BF620E"/>
    <w:pPr>
      <w:spacing w:before="100" w:beforeAutospacing="1" w:after="100" w:afterAutospacing="1"/>
    </w:pPr>
  </w:style>
  <w:style w:type="character" w:customStyle="1" w:styleId="c56">
    <w:name w:val="c56"/>
    <w:basedOn w:val="a0"/>
    <w:rsid w:val="00BF620E"/>
  </w:style>
  <w:style w:type="paragraph" w:customStyle="1" w:styleId="c28">
    <w:name w:val="c28"/>
    <w:basedOn w:val="a"/>
    <w:rsid w:val="00BF620E"/>
    <w:pPr>
      <w:spacing w:before="100" w:beforeAutospacing="1" w:after="100" w:afterAutospacing="1"/>
    </w:pPr>
  </w:style>
  <w:style w:type="character" w:customStyle="1" w:styleId="c88">
    <w:name w:val="c88"/>
    <w:basedOn w:val="a0"/>
    <w:rsid w:val="00BF620E"/>
  </w:style>
  <w:style w:type="paragraph" w:customStyle="1" w:styleId="c0">
    <w:name w:val="c0"/>
    <w:basedOn w:val="a"/>
    <w:rsid w:val="00BF620E"/>
    <w:pPr>
      <w:spacing w:before="100" w:beforeAutospacing="1" w:after="100" w:afterAutospacing="1"/>
    </w:pPr>
  </w:style>
  <w:style w:type="character" w:customStyle="1" w:styleId="c61">
    <w:name w:val="c61"/>
    <w:basedOn w:val="a0"/>
    <w:rsid w:val="00BF620E"/>
  </w:style>
  <w:style w:type="character" w:customStyle="1" w:styleId="c77">
    <w:name w:val="c77"/>
    <w:basedOn w:val="a0"/>
    <w:rsid w:val="00BF620E"/>
  </w:style>
  <w:style w:type="paragraph" w:customStyle="1" w:styleId="c48">
    <w:name w:val="c48"/>
    <w:basedOn w:val="a"/>
    <w:rsid w:val="00BF620E"/>
    <w:pPr>
      <w:spacing w:before="100" w:beforeAutospacing="1" w:after="100" w:afterAutospacing="1"/>
    </w:pPr>
  </w:style>
  <w:style w:type="character" w:customStyle="1" w:styleId="c22">
    <w:name w:val="c22"/>
    <w:basedOn w:val="a0"/>
    <w:rsid w:val="00BF620E"/>
  </w:style>
  <w:style w:type="paragraph" w:customStyle="1" w:styleId="c49">
    <w:name w:val="c49"/>
    <w:basedOn w:val="a"/>
    <w:rsid w:val="00BF620E"/>
    <w:pPr>
      <w:spacing w:before="100" w:beforeAutospacing="1" w:after="100" w:afterAutospacing="1"/>
    </w:pPr>
  </w:style>
  <w:style w:type="character" w:customStyle="1" w:styleId="c36">
    <w:name w:val="c36"/>
    <w:basedOn w:val="a0"/>
    <w:rsid w:val="00BF620E"/>
  </w:style>
  <w:style w:type="character" w:customStyle="1" w:styleId="c130">
    <w:name w:val="c130"/>
    <w:basedOn w:val="a0"/>
    <w:rsid w:val="00BF620E"/>
  </w:style>
  <w:style w:type="character" w:customStyle="1" w:styleId="c21">
    <w:name w:val="c21"/>
    <w:basedOn w:val="a0"/>
    <w:rsid w:val="00BF620E"/>
  </w:style>
  <w:style w:type="paragraph" w:styleId="a3">
    <w:name w:val="header"/>
    <w:basedOn w:val="a"/>
    <w:link w:val="a4"/>
    <w:rsid w:val="00BF620E"/>
    <w:pPr>
      <w:tabs>
        <w:tab w:val="center" w:pos="4677"/>
        <w:tab w:val="right" w:pos="9355"/>
      </w:tabs>
    </w:pPr>
  </w:style>
  <w:style w:type="character" w:customStyle="1" w:styleId="a4">
    <w:name w:val="Верхний колонтитул Знак"/>
    <w:basedOn w:val="a0"/>
    <w:link w:val="a3"/>
    <w:rsid w:val="00BF620E"/>
    <w:rPr>
      <w:sz w:val="24"/>
      <w:szCs w:val="24"/>
    </w:rPr>
  </w:style>
  <w:style w:type="paragraph" w:styleId="a5">
    <w:name w:val="footer"/>
    <w:basedOn w:val="a"/>
    <w:link w:val="a6"/>
    <w:rsid w:val="00BF620E"/>
    <w:pPr>
      <w:tabs>
        <w:tab w:val="center" w:pos="4677"/>
        <w:tab w:val="right" w:pos="9355"/>
      </w:tabs>
    </w:pPr>
  </w:style>
  <w:style w:type="character" w:customStyle="1" w:styleId="a6">
    <w:name w:val="Нижний колонтитул Знак"/>
    <w:basedOn w:val="a0"/>
    <w:link w:val="a5"/>
    <w:rsid w:val="00BF620E"/>
    <w:rPr>
      <w:sz w:val="24"/>
      <w:szCs w:val="24"/>
    </w:rPr>
  </w:style>
  <w:style w:type="character" w:customStyle="1" w:styleId="c16">
    <w:name w:val="c16"/>
    <w:basedOn w:val="a0"/>
    <w:rsid w:val="00BF620E"/>
  </w:style>
  <w:style w:type="paragraph" w:customStyle="1" w:styleId="c7">
    <w:name w:val="c7"/>
    <w:basedOn w:val="a"/>
    <w:rsid w:val="00BF620E"/>
    <w:pPr>
      <w:spacing w:before="100" w:beforeAutospacing="1" w:after="100" w:afterAutospacing="1"/>
    </w:pPr>
  </w:style>
  <w:style w:type="character" w:customStyle="1" w:styleId="c6">
    <w:name w:val="c6"/>
    <w:basedOn w:val="a0"/>
    <w:rsid w:val="00BF620E"/>
  </w:style>
  <w:style w:type="character" w:customStyle="1" w:styleId="c4">
    <w:name w:val="c4"/>
    <w:basedOn w:val="a0"/>
    <w:rsid w:val="00BF620E"/>
  </w:style>
  <w:style w:type="paragraph" w:customStyle="1" w:styleId="c17">
    <w:name w:val="c17"/>
    <w:basedOn w:val="a"/>
    <w:rsid w:val="00BF620E"/>
    <w:pPr>
      <w:spacing w:before="100" w:beforeAutospacing="1" w:after="100" w:afterAutospacing="1"/>
    </w:pPr>
  </w:style>
  <w:style w:type="paragraph" w:customStyle="1" w:styleId="c19">
    <w:name w:val="c19"/>
    <w:basedOn w:val="a"/>
    <w:rsid w:val="00BF620E"/>
    <w:pPr>
      <w:spacing w:before="100" w:beforeAutospacing="1" w:after="100" w:afterAutospacing="1"/>
    </w:pPr>
  </w:style>
  <w:style w:type="paragraph" w:customStyle="1" w:styleId="c87">
    <w:name w:val="c87"/>
    <w:basedOn w:val="a"/>
    <w:rsid w:val="00BF620E"/>
    <w:pPr>
      <w:spacing w:before="100" w:beforeAutospacing="1" w:after="100" w:afterAutospacing="1"/>
    </w:pPr>
  </w:style>
  <w:style w:type="character" w:customStyle="1" w:styleId="c2">
    <w:name w:val="c2"/>
    <w:basedOn w:val="a0"/>
    <w:rsid w:val="00BF620E"/>
  </w:style>
  <w:style w:type="character" w:customStyle="1" w:styleId="c65">
    <w:name w:val="c65"/>
    <w:basedOn w:val="a0"/>
    <w:rsid w:val="001410D6"/>
  </w:style>
  <w:style w:type="character" w:customStyle="1" w:styleId="c70">
    <w:name w:val="c70"/>
    <w:basedOn w:val="a0"/>
    <w:rsid w:val="001410D6"/>
  </w:style>
  <w:style w:type="paragraph" w:customStyle="1" w:styleId="c26">
    <w:name w:val="c26"/>
    <w:basedOn w:val="a"/>
    <w:rsid w:val="001410D6"/>
    <w:pPr>
      <w:spacing w:before="100" w:beforeAutospacing="1" w:after="100" w:afterAutospacing="1"/>
    </w:pPr>
  </w:style>
  <w:style w:type="character" w:customStyle="1" w:styleId="c10">
    <w:name w:val="c10"/>
    <w:basedOn w:val="a0"/>
    <w:rsid w:val="001410D6"/>
  </w:style>
  <w:style w:type="character" w:styleId="a7">
    <w:name w:val="Hyperlink"/>
    <w:basedOn w:val="a0"/>
    <w:uiPriority w:val="99"/>
    <w:unhideWhenUsed/>
    <w:rsid w:val="001410D6"/>
    <w:rPr>
      <w:color w:val="0000FF"/>
      <w:u w:val="single"/>
    </w:rPr>
  </w:style>
  <w:style w:type="character" w:customStyle="1" w:styleId="20">
    <w:name w:val="Заголовок 2 Знак"/>
    <w:basedOn w:val="a0"/>
    <w:link w:val="2"/>
    <w:uiPriority w:val="9"/>
    <w:rsid w:val="001410D6"/>
    <w:rPr>
      <w:b/>
      <w:bCs/>
      <w:sz w:val="36"/>
      <w:szCs w:val="36"/>
    </w:rPr>
  </w:style>
  <w:style w:type="character" w:customStyle="1" w:styleId="c25">
    <w:name w:val="c25"/>
    <w:basedOn w:val="a0"/>
    <w:rsid w:val="001410D6"/>
  </w:style>
  <w:style w:type="character" w:styleId="a8">
    <w:name w:val="Strong"/>
    <w:basedOn w:val="a0"/>
    <w:uiPriority w:val="22"/>
    <w:qFormat/>
    <w:rsid w:val="001410D6"/>
    <w:rPr>
      <w:b/>
      <w:bCs/>
    </w:rPr>
  </w:style>
  <w:style w:type="paragraph" w:customStyle="1" w:styleId="search-excerpt">
    <w:name w:val="search-excerpt"/>
    <w:basedOn w:val="a"/>
    <w:rsid w:val="001410D6"/>
    <w:pPr>
      <w:spacing w:before="100" w:beforeAutospacing="1" w:after="100" w:afterAutospacing="1"/>
    </w:pPr>
  </w:style>
  <w:style w:type="paragraph" w:styleId="a9">
    <w:name w:val="Balloon Text"/>
    <w:basedOn w:val="a"/>
    <w:link w:val="aa"/>
    <w:rsid w:val="001410D6"/>
    <w:rPr>
      <w:rFonts w:ascii="Tahoma" w:hAnsi="Tahoma" w:cs="Tahoma"/>
      <w:sz w:val="16"/>
      <w:szCs w:val="16"/>
    </w:rPr>
  </w:style>
  <w:style w:type="character" w:customStyle="1" w:styleId="aa">
    <w:name w:val="Текст выноски Знак"/>
    <w:basedOn w:val="a0"/>
    <w:link w:val="a9"/>
    <w:rsid w:val="001410D6"/>
    <w:rPr>
      <w:rFonts w:ascii="Tahoma" w:hAnsi="Tahoma" w:cs="Tahoma"/>
      <w:sz w:val="16"/>
      <w:szCs w:val="16"/>
    </w:rPr>
  </w:style>
  <w:style w:type="character" w:customStyle="1" w:styleId="30">
    <w:name w:val="Заголовок 3 Знак"/>
    <w:basedOn w:val="a0"/>
    <w:link w:val="3"/>
    <w:semiHidden/>
    <w:rsid w:val="00982E57"/>
    <w:rPr>
      <w:rFonts w:asciiTheme="majorHAnsi" w:eastAsiaTheme="majorEastAsia" w:hAnsiTheme="majorHAnsi" w:cstheme="majorBidi"/>
      <w:b/>
      <w:bCs/>
      <w:color w:val="4F81BD" w:themeColor="accent1"/>
      <w:sz w:val="24"/>
      <w:szCs w:val="24"/>
    </w:rPr>
  </w:style>
  <w:style w:type="paragraph" w:styleId="ab">
    <w:name w:val="Body Text Indent"/>
    <w:basedOn w:val="a"/>
    <w:link w:val="ac"/>
    <w:rsid w:val="00982E57"/>
    <w:pPr>
      <w:spacing w:before="100" w:beforeAutospacing="1" w:after="100" w:afterAutospacing="1"/>
    </w:pPr>
  </w:style>
  <w:style w:type="character" w:customStyle="1" w:styleId="ac">
    <w:name w:val="Основной текст с отступом Знак"/>
    <w:basedOn w:val="a0"/>
    <w:link w:val="ab"/>
    <w:rsid w:val="00982E57"/>
    <w:rPr>
      <w:sz w:val="24"/>
      <w:szCs w:val="24"/>
    </w:rPr>
  </w:style>
  <w:style w:type="paragraph" w:styleId="ad">
    <w:name w:val="List Paragraph"/>
    <w:basedOn w:val="a"/>
    <w:uiPriority w:val="34"/>
    <w:qFormat/>
    <w:rsid w:val="00982E57"/>
    <w:pPr>
      <w:autoSpaceDE w:val="0"/>
      <w:autoSpaceDN w:val="0"/>
      <w:adjustRightInd w:val="0"/>
      <w:ind w:left="720"/>
      <w:contextualSpacing/>
    </w:pPr>
    <w:rPr>
      <w:rFonts w:eastAsia="Calibri"/>
      <w:i/>
      <w:iCs/>
      <w:lang w:eastAsia="en-US"/>
    </w:rPr>
  </w:style>
  <w:style w:type="paragraph" w:customStyle="1" w:styleId="c39">
    <w:name w:val="c39"/>
    <w:basedOn w:val="a"/>
    <w:rsid w:val="00982E57"/>
    <w:pPr>
      <w:spacing w:before="100" w:beforeAutospacing="1" w:after="100" w:afterAutospacing="1"/>
    </w:pPr>
  </w:style>
  <w:style w:type="character" w:customStyle="1" w:styleId="c9">
    <w:name w:val="c9"/>
    <w:basedOn w:val="a0"/>
    <w:rsid w:val="00982E57"/>
  </w:style>
  <w:style w:type="paragraph" w:styleId="ae">
    <w:name w:val="Normal (Web)"/>
    <w:basedOn w:val="a"/>
    <w:uiPriority w:val="99"/>
    <w:unhideWhenUsed/>
    <w:rsid w:val="00032468"/>
    <w:pPr>
      <w:spacing w:before="100" w:beforeAutospacing="1" w:after="100" w:afterAutospacing="1"/>
    </w:pPr>
  </w:style>
  <w:style w:type="paragraph" w:customStyle="1" w:styleId="c5">
    <w:name w:val="c5"/>
    <w:basedOn w:val="a"/>
    <w:rsid w:val="00032468"/>
    <w:pPr>
      <w:spacing w:before="100" w:beforeAutospacing="1" w:after="100" w:afterAutospacing="1"/>
    </w:pPr>
  </w:style>
  <w:style w:type="character" w:customStyle="1" w:styleId="c1">
    <w:name w:val="c1"/>
    <w:basedOn w:val="a0"/>
    <w:rsid w:val="00032468"/>
  </w:style>
  <w:style w:type="paragraph" w:styleId="af">
    <w:name w:val="No Spacing"/>
    <w:uiPriority w:val="1"/>
    <w:qFormat/>
    <w:rsid w:val="00E93664"/>
    <w:rPr>
      <w:rFonts w:ascii="Calibri" w:eastAsia="Calibri" w:hAnsi="Calibri"/>
      <w:sz w:val="22"/>
      <w:szCs w:val="22"/>
      <w:lang w:eastAsia="en-US"/>
    </w:rPr>
  </w:style>
  <w:style w:type="paragraph" w:customStyle="1" w:styleId="af0">
    <w:name w:val="Содержимое таблицы"/>
    <w:basedOn w:val="a"/>
    <w:rsid w:val="00EF5678"/>
    <w:pPr>
      <w:widowControl w:val="0"/>
      <w:suppressLineNumbers/>
      <w:suppressAutoHyphens/>
    </w:pPr>
    <w:rPr>
      <w:rFonts w:ascii="Liberation Serif" w:eastAsia="DejaVu Sans" w:hAnsi="Liberation Serif"/>
      <w:kern w:val="2"/>
      <w:lang w:eastAsia="ar-SA"/>
    </w:rPr>
  </w:style>
  <w:style w:type="character" w:customStyle="1" w:styleId="af1">
    <w:name w:val="Текст сноски Знак"/>
    <w:aliases w:val="Знак6 Знак,F1 Знак"/>
    <w:basedOn w:val="a0"/>
    <w:link w:val="af2"/>
    <w:locked/>
    <w:rsid w:val="00D043BB"/>
    <w:rPr>
      <w:sz w:val="24"/>
      <w:szCs w:val="24"/>
    </w:rPr>
  </w:style>
  <w:style w:type="paragraph" w:styleId="af2">
    <w:name w:val="footnote text"/>
    <w:aliases w:val="Знак6,F1"/>
    <w:basedOn w:val="a"/>
    <w:link w:val="af1"/>
    <w:unhideWhenUsed/>
    <w:rsid w:val="00D043BB"/>
    <w:pPr>
      <w:widowControl w:val="0"/>
      <w:ind w:firstLine="400"/>
      <w:jc w:val="both"/>
    </w:pPr>
  </w:style>
  <w:style w:type="character" w:customStyle="1" w:styleId="1">
    <w:name w:val="Текст сноски Знак1"/>
    <w:basedOn w:val="a0"/>
    <w:rsid w:val="00D043BB"/>
  </w:style>
  <w:style w:type="character" w:styleId="af3">
    <w:name w:val="footnote reference"/>
    <w:basedOn w:val="a0"/>
    <w:unhideWhenUsed/>
    <w:rsid w:val="00D04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2082">
      <w:bodyDiv w:val="1"/>
      <w:marLeft w:val="0"/>
      <w:marRight w:val="0"/>
      <w:marTop w:val="0"/>
      <w:marBottom w:val="0"/>
      <w:divBdr>
        <w:top w:val="none" w:sz="0" w:space="0" w:color="auto"/>
        <w:left w:val="none" w:sz="0" w:space="0" w:color="auto"/>
        <w:bottom w:val="none" w:sz="0" w:space="0" w:color="auto"/>
        <w:right w:val="none" w:sz="0" w:space="0" w:color="auto"/>
      </w:divBdr>
    </w:div>
    <w:div w:id="237449576">
      <w:bodyDiv w:val="1"/>
      <w:marLeft w:val="0"/>
      <w:marRight w:val="0"/>
      <w:marTop w:val="0"/>
      <w:marBottom w:val="0"/>
      <w:divBdr>
        <w:top w:val="none" w:sz="0" w:space="0" w:color="auto"/>
        <w:left w:val="none" w:sz="0" w:space="0" w:color="auto"/>
        <w:bottom w:val="none" w:sz="0" w:space="0" w:color="auto"/>
        <w:right w:val="none" w:sz="0" w:space="0" w:color="auto"/>
      </w:divBdr>
    </w:div>
    <w:div w:id="369304290">
      <w:bodyDiv w:val="1"/>
      <w:marLeft w:val="0"/>
      <w:marRight w:val="0"/>
      <w:marTop w:val="0"/>
      <w:marBottom w:val="0"/>
      <w:divBdr>
        <w:top w:val="none" w:sz="0" w:space="0" w:color="auto"/>
        <w:left w:val="none" w:sz="0" w:space="0" w:color="auto"/>
        <w:bottom w:val="none" w:sz="0" w:space="0" w:color="auto"/>
        <w:right w:val="none" w:sz="0" w:space="0" w:color="auto"/>
      </w:divBdr>
    </w:div>
    <w:div w:id="381566579">
      <w:bodyDiv w:val="1"/>
      <w:marLeft w:val="0"/>
      <w:marRight w:val="0"/>
      <w:marTop w:val="0"/>
      <w:marBottom w:val="0"/>
      <w:divBdr>
        <w:top w:val="none" w:sz="0" w:space="0" w:color="auto"/>
        <w:left w:val="none" w:sz="0" w:space="0" w:color="auto"/>
        <w:bottom w:val="none" w:sz="0" w:space="0" w:color="auto"/>
        <w:right w:val="none" w:sz="0" w:space="0" w:color="auto"/>
      </w:divBdr>
    </w:div>
    <w:div w:id="384643740">
      <w:bodyDiv w:val="1"/>
      <w:marLeft w:val="0"/>
      <w:marRight w:val="0"/>
      <w:marTop w:val="0"/>
      <w:marBottom w:val="0"/>
      <w:divBdr>
        <w:top w:val="none" w:sz="0" w:space="0" w:color="auto"/>
        <w:left w:val="none" w:sz="0" w:space="0" w:color="auto"/>
        <w:bottom w:val="none" w:sz="0" w:space="0" w:color="auto"/>
        <w:right w:val="none" w:sz="0" w:space="0" w:color="auto"/>
      </w:divBdr>
    </w:div>
    <w:div w:id="447240785">
      <w:bodyDiv w:val="1"/>
      <w:marLeft w:val="0"/>
      <w:marRight w:val="0"/>
      <w:marTop w:val="0"/>
      <w:marBottom w:val="0"/>
      <w:divBdr>
        <w:top w:val="none" w:sz="0" w:space="0" w:color="auto"/>
        <w:left w:val="none" w:sz="0" w:space="0" w:color="auto"/>
        <w:bottom w:val="none" w:sz="0" w:space="0" w:color="auto"/>
        <w:right w:val="none" w:sz="0" w:space="0" w:color="auto"/>
      </w:divBdr>
    </w:div>
    <w:div w:id="785002236">
      <w:bodyDiv w:val="1"/>
      <w:marLeft w:val="0"/>
      <w:marRight w:val="0"/>
      <w:marTop w:val="0"/>
      <w:marBottom w:val="0"/>
      <w:divBdr>
        <w:top w:val="none" w:sz="0" w:space="0" w:color="auto"/>
        <w:left w:val="none" w:sz="0" w:space="0" w:color="auto"/>
        <w:bottom w:val="none" w:sz="0" w:space="0" w:color="auto"/>
        <w:right w:val="none" w:sz="0" w:space="0" w:color="auto"/>
      </w:divBdr>
    </w:div>
    <w:div w:id="1219898009">
      <w:bodyDiv w:val="1"/>
      <w:marLeft w:val="0"/>
      <w:marRight w:val="0"/>
      <w:marTop w:val="0"/>
      <w:marBottom w:val="0"/>
      <w:divBdr>
        <w:top w:val="none" w:sz="0" w:space="0" w:color="auto"/>
        <w:left w:val="none" w:sz="0" w:space="0" w:color="auto"/>
        <w:bottom w:val="none" w:sz="0" w:space="0" w:color="auto"/>
        <w:right w:val="none" w:sz="0" w:space="0" w:color="auto"/>
      </w:divBdr>
    </w:div>
    <w:div w:id="1323703866">
      <w:bodyDiv w:val="1"/>
      <w:marLeft w:val="0"/>
      <w:marRight w:val="0"/>
      <w:marTop w:val="0"/>
      <w:marBottom w:val="0"/>
      <w:divBdr>
        <w:top w:val="none" w:sz="0" w:space="0" w:color="auto"/>
        <w:left w:val="none" w:sz="0" w:space="0" w:color="auto"/>
        <w:bottom w:val="none" w:sz="0" w:space="0" w:color="auto"/>
        <w:right w:val="none" w:sz="0" w:space="0" w:color="auto"/>
      </w:divBdr>
      <w:divsChild>
        <w:div w:id="1950355077">
          <w:marLeft w:val="0"/>
          <w:marRight w:val="0"/>
          <w:marTop w:val="0"/>
          <w:marBottom w:val="360"/>
          <w:divBdr>
            <w:top w:val="none" w:sz="0" w:space="0" w:color="auto"/>
            <w:left w:val="none" w:sz="0" w:space="0" w:color="auto"/>
            <w:bottom w:val="none" w:sz="0" w:space="0" w:color="auto"/>
            <w:right w:val="none" w:sz="0" w:space="0" w:color="auto"/>
          </w:divBdr>
          <w:divsChild>
            <w:div w:id="1391920361">
              <w:marLeft w:val="0"/>
              <w:marRight w:val="0"/>
              <w:marTop w:val="0"/>
              <w:marBottom w:val="0"/>
              <w:divBdr>
                <w:top w:val="none" w:sz="0" w:space="0" w:color="auto"/>
                <w:left w:val="none" w:sz="0" w:space="0" w:color="auto"/>
                <w:bottom w:val="none" w:sz="0" w:space="0" w:color="auto"/>
                <w:right w:val="none" w:sz="0" w:space="0" w:color="auto"/>
              </w:divBdr>
              <w:divsChild>
                <w:div w:id="1255284627">
                  <w:marLeft w:val="0"/>
                  <w:marRight w:val="0"/>
                  <w:marTop w:val="0"/>
                  <w:marBottom w:val="0"/>
                  <w:divBdr>
                    <w:top w:val="none" w:sz="0" w:space="0" w:color="auto"/>
                    <w:left w:val="none" w:sz="0" w:space="0" w:color="auto"/>
                    <w:bottom w:val="none" w:sz="0" w:space="0" w:color="auto"/>
                    <w:right w:val="none" w:sz="0" w:space="0" w:color="auto"/>
                  </w:divBdr>
                  <w:divsChild>
                    <w:div w:id="1992519376">
                      <w:marLeft w:val="0"/>
                      <w:marRight w:val="0"/>
                      <w:marTop w:val="0"/>
                      <w:marBottom w:val="0"/>
                      <w:divBdr>
                        <w:top w:val="none" w:sz="0" w:space="0" w:color="auto"/>
                        <w:left w:val="none" w:sz="0" w:space="0" w:color="auto"/>
                        <w:bottom w:val="none" w:sz="0" w:space="0" w:color="auto"/>
                        <w:right w:val="none" w:sz="0" w:space="0" w:color="auto"/>
                      </w:divBdr>
                      <w:divsChild>
                        <w:div w:id="10252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41879">
          <w:marLeft w:val="0"/>
          <w:marRight w:val="0"/>
          <w:marTop w:val="0"/>
          <w:marBottom w:val="360"/>
          <w:divBdr>
            <w:top w:val="none" w:sz="0" w:space="0" w:color="auto"/>
            <w:left w:val="none" w:sz="0" w:space="0" w:color="auto"/>
            <w:bottom w:val="none" w:sz="0" w:space="0" w:color="auto"/>
            <w:right w:val="none" w:sz="0" w:space="0" w:color="auto"/>
          </w:divBdr>
          <w:divsChild>
            <w:div w:id="191463182">
              <w:marLeft w:val="0"/>
              <w:marRight w:val="0"/>
              <w:marTop w:val="0"/>
              <w:marBottom w:val="0"/>
              <w:divBdr>
                <w:top w:val="none" w:sz="0" w:space="0" w:color="auto"/>
                <w:left w:val="none" w:sz="0" w:space="0" w:color="auto"/>
                <w:bottom w:val="none" w:sz="0" w:space="0" w:color="auto"/>
                <w:right w:val="none" w:sz="0" w:space="0" w:color="auto"/>
              </w:divBdr>
              <w:divsChild>
                <w:div w:id="54933431">
                  <w:marLeft w:val="0"/>
                  <w:marRight w:val="0"/>
                  <w:marTop w:val="0"/>
                  <w:marBottom w:val="0"/>
                  <w:divBdr>
                    <w:top w:val="none" w:sz="0" w:space="0" w:color="auto"/>
                    <w:left w:val="none" w:sz="0" w:space="0" w:color="auto"/>
                    <w:bottom w:val="none" w:sz="0" w:space="0" w:color="auto"/>
                    <w:right w:val="none" w:sz="0" w:space="0" w:color="auto"/>
                  </w:divBdr>
                  <w:divsChild>
                    <w:div w:id="1494644874">
                      <w:marLeft w:val="0"/>
                      <w:marRight w:val="0"/>
                      <w:marTop w:val="0"/>
                      <w:marBottom w:val="0"/>
                      <w:divBdr>
                        <w:top w:val="none" w:sz="0" w:space="0" w:color="auto"/>
                        <w:left w:val="none" w:sz="0" w:space="0" w:color="auto"/>
                        <w:bottom w:val="none" w:sz="0" w:space="0" w:color="auto"/>
                        <w:right w:val="none" w:sz="0" w:space="0" w:color="auto"/>
                      </w:divBdr>
                      <w:divsChild>
                        <w:div w:id="41026306">
                          <w:marLeft w:val="0"/>
                          <w:marRight w:val="0"/>
                          <w:marTop w:val="0"/>
                          <w:marBottom w:val="0"/>
                          <w:divBdr>
                            <w:top w:val="none" w:sz="0" w:space="0" w:color="auto"/>
                            <w:left w:val="none" w:sz="0" w:space="0" w:color="auto"/>
                            <w:bottom w:val="dotted" w:sz="8" w:space="5" w:color="7F7F7F"/>
                            <w:right w:val="none" w:sz="0" w:space="0" w:color="auto"/>
                          </w:divBdr>
                        </w:div>
                        <w:div w:id="1823157217">
                          <w:marLeft w:val="0"/>
                          <w:marRight w:val="0"/>
                          <w:marTop w:val="0"/>
                          <w:marBottom w:val="0"/>
                          <w:divBdr>
                            <w:top w:val="none" w:sz="0" w:space="0" w:color="auto"/>
                            <w:left w:val="none" w:sz="0" w:space="0" w:color="auto"/>
                            <w:bottom w:val="dotted" w:sz="8" w:space="5" w:color="7F7F7F"/>
                            <w:right w:val="none" w:sz="0" w:space="0" w:color="auto"/>
                          </w:divBdr>
                        </w:div>
                        <w:div w:id="1616670504">
                          <w:marLeft w:val="0"/>
                          <w:marRight w:val="0"/>
                          <w:marTop w:val="0"/>
                          <w:marBottom w:val="0"/>
                          <w:divBdr>
                            <w:top w:val="none" w:sz="0" w:space="0" w:color="auto"/>
                            <w:left w:val="none" w:sz="0" w:space="0" w:color="auto"/>
                            <w:bottom w:val="dotted" w:sz="8" w:space="5" w:color="7F7F7F"/>
                            <w:right w:val="none" w:sz="0" w:space="0" w:color="auto"/>
                          </w:divBdr>
                        </w:div>
                        <w:div w:id="1875458281">
                          <w:marLeft w:val="0"/>
                          <w:marRight w:val="0"/>
                          <w:marTop w:val="0"/>
                          <w:marBottom w:val="0"/>
                          <w:divBdr>
                            <w:top w:val="none" w:sz="0" w:space="0" w:color="auto"/>
                            <w:left w:val="none" w:sz="0" w:space="0" w:color="auto"/>
                            <w:bottom w:val="dotted" w:sz="8" w:space="5" w:color="7F7F7F"/>
                            <w:right w:val="none" w:sz="0" w:space="0" w:color="auto"/>
                          </w:divBdr>
                        </w:div>
                        <w:div w:id="1619944637">
                          <w:marLeft w:val="0"/>
                          <w:marRight w:val="0"/>
                          <w:marTop w:val="0"/>
                          <w:marBottom w:val="0"/>
                          <w:divBdr>
                            <w:top w:val="none" w:sz="0" w:space="0" w:color="auto"/>
                            <w:left w:val="none" w:sz="0" w:space="0" w:color="auto"/>
                            <w:bottom w:val="dotted" w:sz="8" w:space="5" w:color="7F7F7F"/>
                            <w:right w:val="none" w:sz="0" w:space="0" w:color="auto"/>
                          </w:divBdr>
                        </w:div>
                        <w:div w:id="1359818467">
                          <w:marLeft w:val="0"/>
                          <w:marRight w:val="0"/>
                          <w:marTop w:val="0"/>
                          <w:marBottom w:val="0"/>
                          <w:divBdr>
                            <w:top w:val="none" w:sz="0" w:space="0" w:color="auto"/>
                            <w:left w:val="none" w:sz="0" w:space="0" w:color="auto"/>
                            <w:bottom w:val="dotted" w:sz="8" w:space="5" w:color="7F7F7F"/>
                            <w:right w:val="none" w:sz="0" w:space="0" w:color="auto"/>
                          </w:divBdr>
                        </w:div>
                        <w:div w:id="1296132329">
                          <w:marLeft w:val="0"/>
                          <w:marRight w:val="0"/>
                          <w:marTop w:val="0"/>
                          <w:marBottom w:val="0"/>
                          <w:divBdr>
                            <w:top w:val="none" w:sz="0" w:space="0" w:color="auto"/>
                            <w:left w:val="none" w:sz="0" w:space="0" w:color="auto"/>
                            <w:bottom w:val="dotted" w:sz="8" w:space="5" w:color="7F7F7F"/>
                            <w:right w:val="none" w:sz="0" w:space="0" w:color="auto"/>
                          </w:divBdr>
                        </w:div>
                      </w:divsChild>
                    </w:div>
                  </w:divsChild>
                </w:div>
              </w:divsChild>
            </w:div>
          </w:divsChild>
        </w:div>
        <w:div w:id="1636567723">
          <w:marLeft w:val="0"/>
          <w:marRight w:val="0"/>
          <w:marTop w:val="0"/>
          <w:marBottom w:val="0"/>
          <w:divBdr>
            <w:top w:val="none" w:sz="0" w:space="0" w:color="auto"/>
            <w:left w:val="none" w:sz="0" w:space="0" w:color="auto"/>
            <w:bottom w:val="none" w:sz="0" w:space="0" w:color="auto"/>
            <w:right w:val="none" w:sz="0" w:space="0" w:color="auto"/>
          </w:divBdr>
          <w:divsChild>
            <w:div w:id="865824945">
              <w:marLeft w:val="0"/>
              <w:marRight w:val="0"/>
              <w:marTop w:val="460"/>
              <w:marBottom w:val="1150"/>
              <w:divBdr>
                <w:top w:val="none" w:sz="0" w:space="0" w:color="auto"/>
                <w:left w:val="none" w:sz="0" w:space="0" w:color="auto"/>
                <w:bottom w:val="none" w:sz="0" w:space="0" w:color="auto"/>
                <w:right w:val="none" w:sz="0" w:space="0" w:color="auto"/>
              </w:divBdr>
              <w:divsChild>
                <w:div w:id="234822047">
                  <w:marLeft w:val="0"/>
                  <w:marRight w:val="0"/>
                  <w:marTop w:val="0"/>
                  <w:marBottom w:val="0"/>
                  <w:divBdr>
                    <w:top w:val="none" w:sz="0" w:space="0" w:color="auto"/>
                    <w:left w:val="none" w:sz="0" w:space="0" w:color="auto"/>
                    <w:bottom w:val="none" w:sz="0" w:space="0" w:color="auto"/>
                    <w:right w:val="none" w:sz="0" w:space="0" w:color="auto"/>
                  </w:divBdr>
                </w:div>
                <w:div w:id="72168909">
                  <w:marLeft w:val="0"/>
                  <w:marRight w:val="0"/>
                  <w:marTop w:val="0"/>
                  <w:marBottom w:val="0"/>
                  <w:divBdr>
                    <w:top w:val="none" w:sz="0" w:space="0" w:color="auto"/>
                    <w:left w:val="none" w:sz="0" w:space="0" w:color="auto"/>
                    <w:bottom w:val="none" w:sz="0" w:space="0" w:color="auto"/>
                    <w:right w:val="none" w:sz="0" w:space="0" w:color="auto"/>
                  </w:divBdr>
                  <w:divsChild>
                    <w:div w:id="2133666666">
                      <w:marLeft w:val="0"/>
                      <w:marRight w:val="0"/>
                      <w:marTop w:val="0"/>
                      <w:marBottom w:val="0"/>
                      <w:divBdr>
                        <w:top w:val="none" w:sz="0" w:space="0" w:color="auto"/>
                        <w:left w:val="none" w:sz="0" w:space="0" w:color="auto"/>
                        <w:bottom w:val="none" w:sz="0" w:space="0" w:color="auto"/>
                        <w:right w:val="none" w:sz="0" w:space="0" w:color="auto"/>
                      </w:divBdr>
                      <w:divsChild>
                        <w:div w:id="1741252842">
                          <w:marLeft w:val="0"/>
                          <w:marRight w:val="0"/>
                          <w:marTop w:val="0"/>
                          <w:marBottom w:val="0"/>
                          <w:divBdr>
                            <w:top w:val="none" w:sz="0" w:space="0" w:color="auto"/>
                            <w:left w:val="none" w:sz="0" w:space="0" w:color="auto"/>
                            <w:bottom w:val="none" w:sz="0" w:space="0" w:color="auto"/>
                            <w:right w:val="none" w:sz="0" w:space="0" w:color="auto"/>
                          </w:divBdr>
                        </w:div>
                        <w:div w:id="1388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1494">
                  <w:marLeft w:val="0"/>
                  <w:marRight w:val="0"/>
                  <w:marTop w:val="0"/>
                  <w:marBottom w:val="0"/>
                  <w:divBdr>
                    <w:top w:val="none" w:sz="0" w:space="0" w:color="auto"/>
                    <w:left w:val="none" w:sz="0" w:space="0" w:color="auto"/>
                    <w:bottom w:val="none" w:sz="0" w:space="0" w:color="auto"/>
                    <w:right w:val="none" w:sz="0" w:space="0" w:color="auto"/>
                  </w:divBdr>
                </w:div>
                <w:div w:id="869493048">
                  <w:marLeft w:val="0"/>
                  <w:marRight w:val="0"/>
                  <w:marTop w:val="0"/>
                  <w:marBottom w:val="0"/>
                  <w:divBdr>
                    <w:top w:val="none" w:sz="0" w:space="0" w:color="auto"/>
                    <w:left w:val="none" w:sz="0" w:space="0" w:color="auto"/>
                    <w:bottom w:val="none" w:sz="0" w:space="0" w:color="auto"/>
                    <w:right w:val="none" w:sz="0" w:space="0" w:color="auto"/>
                  </w:divBdr>
                  <w:divsChild>
                    <w:div w:id="1309096291">
                      <w:marLeft w:val="0"/>
                      <w:marRight w:val="0"/>
                      <w:marTop w:val="0"/>
                      <w:marBottom w:val="0"/>
                      <w:divBdr>
                        <w:top w:val="none" w:sz="0" w:space="0" w:color="auto"/>
                        <w:left w:val="none" w:sz="0" w:space="0" w:color="auto"/>
                        <w:bottom w:val="none" w:sz="0" w:space="0" w:color="auto"/>
                        <w:right w:val="none" w:sz="0" w:space="0" w:color="auto"/>
                      </w:divBdr>
                      <w:divsChild>
                        <w:div w:id="15768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31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48B9D-E34F-426B-A671-EAA32323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2515</Words>
  <Characters>14337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artbook</dc:creator>
  <cp:lastModifiedBy>User</cp:lastModifiedBy>
  <cp:revision>13</cp:revision>
  <dcterms:created xsi:type="dcterms:W3CDTF">2017-09-02T09:31:00Z</dcterms:created>
  <dcterms:modified xsi:type="dcterms:W3CDTF">2017-10-04T17:35:00Z</dcterms:modified>
</cp:coreProperties>
</file>